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2B6842" w14:textId="77777777" w:rsidR="00B5532F" w:rsidRPr="00156398" w:rsidRDefault="00B5532F" w:rsidP="00156398">
      <w:pPr>
        <w:spacing w:after="0" w:line="360" w:lineRule="auto"/>
        <w:rPr>
          <w:rFonts w:ascii="Times New Roman" w:eastAsia="Times New Roman" w:hAnsi="Times New Roman" w:cs="Times New Roman"/>
          <w:sz w:val="24"/>
          <w:szCs w:val="24"/>
          <w:lang w:val="en-US" w:eastAsia="es-MX"/>
        </w:rPr>
      </w:pPr>
    </w:p>
    <w:p w14:paraId="454B92DA" w14:textId="77777777" w:rsidR="00B5532F" w:rsidRPr="00156398" w:rsidRDefault="00B5532F" w:rsidP="00156398">
      <w:pPr>
        <w:spacing w:before="240" w:after="240" w:line="360" w:lineRule="auto"/>
        <w:jc w:val="center"/>
        <w:rPr>
          <w:rFonts w:ascii="Times New Roman" w:eastAsia="Times New Roman" w:hAnsi="Times New Roman" w:cs="Times New Roman"/>
          <w:sz w:val="24"/>
          <w:szCs w:val="24"/>
          <w:lang w:val="en-US" w:eastAsia="es-MX"/>
        </w:rPr>
      </w:pPr>
      <w:r w:rsidRPr="00156398">
        <w:rPr>
          <w:rFonts w:ascii="Times New Roman" w:eastAsia="Times New Roman" w:hAnsi="Times New Roman" w:cs="Times New Roman"/>
          <w:b/>
          <w:bCs/>
          <w:color w:val="000000"/>
          <w:sz w:val="24"/>
          <w:szCs w:val="24"/>
          <w:lang w:val="en-US" w:eastAsia="es-MX"/>
        </w:rPr>
        <w:t>Analysis </w:t>
      </w:r>
    </w:p>
    <w:p w14:paraId="5FB6E3F2" w14:textId="517B9D69" w:rsidR="00B5532F" w:rsidRPr="00156398" w:rsidRDefault="00B5532F" w:rsidP="00156398">
      <w:pPr>
        <w:spacing w:before="240" w:after="240" w:line="360" w:lineRule="auto"/>
        <w:ind w:firstLine="720"/>
        <w:rPr>
          <w:rFonts w:ascii="Times New Roman" w:eastAsia="Times New Roman" w:hAnsi="Times New Roman" w:cs="Times New Roman"/>
          <w:color w:val="000000"/>
          <w:sz w:val="24"/>
          <w:szCs w:val="24"/>
          <w:lang w:val="en-US" w:eastAsia="es-MX"/>
        </w:rPr>
      </w:pPr>
      <w:r w:rsidRPr="00156398">
        <w:rPr>
          <w:rFonts w:ascii="Times New Roman" w:eastAsia="Times New Roman" w:hAnsi="Times New Roman" w:cs="Times New Roman"/>
          <w:color w:val="000000"/>
          <w:sz w:val="24"/>
          <w:szCs w:val="24"/>
          <w:lang w:val="en-US" w:eastAsia="es-MX"/>
        </w:rPr>
        <w:t xml:space="preserve">This section will give information on the analysis of </w:t>
      </w:r>
      <w:r w:rsidR="00005582" w:rsidRPr="00156398">
        <w:rPr>
          <w:rFonts w:ascii="Times New Roman" w:eastAsia="Times New Roman" w:hAnsi="Times New Roman" w:cs="Times New Roman"/>
          <w:color w:val="000000"/>
          <w:sz w:val="24"/>
          <w:szCs w:val="24"/>
          <w:lang w:val="en-US" w:eastAsia="es-MX"/>
        </w:rPr>
        <w:t xml:space="preserve">a combination of </w:t>
      </w:r>
      <w:r w:rsidR="003E3C22" w:rsidRPr="00156398">
        <w:rPr>
          <w:rFonts w:ascii="Times New Roman" w:eastAsia="Times New Roman" w:hAnsi="Times New Roman" w:cs="Times New Roman"/>
          <w:color w:val="000000"/>
          <w:sz w:val="24"/>
          <w:szCs w:val="24"/>
          <w:lang w:val="en-US" w:eastAsia="es-MX"/>
        </w:rPr>
        <w:t>Burke Center</w:t>
      </w:r>
      <w:r w:rsidR="00005582" w:rsidRPr="00156398">
        <w:rPr>
          <w:rFonts w:ascii="Times New Roman" w:eastAsia="Times New Roman" w:hAnsi="Times New Roman" w:cs="Times New Roman"/>
          <w:color w:val="000000"/>
          <w:sz w:val="24"/>
          <w:szCs w:val="24"/>
          <w:lang w:val="en-US" w:eastAsia="es-MX"/>
        </w:rPr>
        <w:t xml:space="preserve">, the </w:t>
      </w:r>
      <w:r w:rsidR="006E1540" w:rsidRPr="00156398">
        <w:rPr>
          <w:rFonts w:ascii="Times New Roman" w:eastAsia="Times New Roman" w:hAnsi="Times New Roman" w:cs="Times New Roman"/>
          <w:color w:val="000000"/>
          <w:sz w:val="24"/>
          <w:szCs w:val="24"/>
          <w:lang w:val="en-US" w:eastAsia="es-MX"/>
        </w:rPr>
        <w:t>country hospital</w:t>
      </w:r>
      <w:r w:rsidR="00005582" w:rsidRPr="00156398">
        <w:rPr>
          <w:rFonts w:ascii="Times New Roman" w:eastAsia="Times New Roman" w:hAnsi="Times New Roman" w:cs="Times New Roman"/>
          <w:color w:val="000000"/>
          <w:sz w:val="24"/>
          <w:szCs w:val="24"/>
          <w:lang w:val="en-US" w:eastAsia="es-MX"/>
        </w:rPr>
        <w:t>, and the school</w:t>
      </w:r>
      <w:r w:rsidR="006E1540" w:rsidRPr="00156398">
        <w:rPr>
          <w:rFonts w:ascii="Times New Roman" w:eastAsia="Times New Roman" w:hAnsi="Times New Roman" w:cs="Times New Roman"/>
          <w:color w:val="000000"/>
          <w:sz w:val="24"/>
          <w:szCs w:val="24"/>
          <w:lang w:val="en-US" w:eastAsia="es-MX"/>
        </w:rPr>
        <w:t>.</w:t>
      </w:r>
      <w:r w:rsidRPr="00156398">
        <w:rPr>
          <w:rFonts w:ascii="Times New Roman" w:eastAsia="Times New Roman" w:hAnsi="Times New Roman" w:cs="Times New Roman"/>
          <w:color w:val="000000"/>
          <w:sz w:val="24"/>
          <w:szCs w:val="24"/>
          <w:lang w:val="en-US" w:eastAsia="es-MX"/>
        </w:rPr>
        <w:t xml:space="preserve"> It will also </w:t>
      </w:r>
      <w:r w:rsidR="006E1540" w:rsidRPr="00156398">
        <w:rPr>
          <w:rFonts w:ascii="Times New Roman" w:eastAsia="Times New Roman" w:hAnsi="Times New Roman" w:cs="Times New Roman"/>
          <w:color w:val="000000"/>
          <w:sz w:val="24"/>
          <w:szCs w:val="24"/>
          <w:lang w:val="en-US" w:eastAsia="es-MX"/>
        </w:rPr>
        <w:t>explain the three</w:t>
      </w:r>
      <w:r w:rsidR="006E1540" w:rsidRPr="00156398">
        <w:rPr>
          <w:rFonts w:ascii="Times New Roman" w:hAnsi="Times New Roman" w:cs="Times New Roman"/>
          <w:sz w:val="24"/>
          <w:szCs w:val="24"/>
          <w:lang w:val="en-US"/>
        </w:rPr>
        <w:t xml:space="preserve"> viable alternatives which include</w:t>
      </w:r>
      <w:r w:rsidRPr="00156398">
        <w:rPr>
          <w:rFonts w:ascii="Times New Roman" w:eastAsia="Times New Roman" w:hAnsi="Times New Roman" w:cs="Times New Roman"/>
          <w:color w:val="000000"/>
          <w:sz w:val="24"/>
          <w:szCs w:val="24"/>
          <w:lang w:val="en-US" w:eastAsia="es-MX"/>
        </w:rPr>
        <w:t xml:space="preserve"> the</w:t>
      </w:r>
      <w:r w:rsidR="006E1540" w:rsidRPr="00156398">
        <w:rPr>
          <w:rFonts w:ascii="Times New Roman" w:eastAsia="Times New Roman" w:hAnsi="Times New Roman" w:cs="Times New Roman"/>
          <w:color w:val="000000"/>
          <w:sz w:val="24"/>
          <w:szCs w:val="24"/>
          <w:lang w:val="en-US" w:eastAsia="es-MX"/>
        </w:rPr>
        <w:t xml:space="preserve"> inclusion of telehealth, the expansion of transportation, and finally the expansion of existing clinics.</w:t>
      </w:r>
      <w:r w:rsidRPr="00156398">
        <w:rPr>
          <w:rFonts w:ascii="Times New Roman" w:eastAsia="Times New Roman" w:hAnsi="Times New Roman" w:cs="Times New Roman"/>
          <w:color w:val="000000"/>
          <w:sz w:val="24"/>
          <w:szCs w:val="24"/>
          <w:lang w:val="en-US" w:eastAsia="es-MX"/>
        </w:rPr>
        <w:t xml:space="preserve"> This section will go over the analysis process of the case management </w:t>
      </w:r>
      <w:bookmarkStart w:id="0" w:name="_GoBack"/>
      <w:bookmarkEnd w:id="0"/>
      <w:r w:rsidRPr="00156398">
        <w:rPr>
          <w:rFonts w:ascii="Times New Roman" w:eastAsia="Times New Roman" w:hAnsi="Times New Roman" w:cs="Times New Roman"/>
          <w:color w:val="000000"/>
          <w:sz w:val="24"/>
          <w:szCs w:val="24"/>
          <w:lang w:val="en-US" w:eastAsia="es-MX"/>
        </w:rPr>
        <w:t xml:space="preserve">corporation/organization called </w:t>
      </w:r>
      <w:r w:rsidR="002A448D" w:rsidRPr="00156398">
        <w:rPr>
          <w:rFonts w:ascii="Times New Roman" w:eastAsia="Times New Roman" w:hAnsi="Times New Roman" w:cs="Times New Roman"/>
          <w:color w:val="000000"/>
          <w:sz w:val="24"/>
          <w:szCs w:val="24"/>
          <w:lang w:val="en-US" w:eastAsia="es-MX"/>
        </w:rPr>
        <w:t>Mental Healthcare for all</w:t>
      </w:r>
      <w:r w:rsidR="00093DB7" w:rsidRPr="00156398">
        <w:rPr>
          <w:rFonts w:ascii="Times New Roman" w:eastAsia="Times New Roman" w:hAnsi="Times New Roman" w:cs="Times New Roman"/>
          <w:color w:val="000000"/>
          <w:sz w:val="24"/>
          <w:szCs w:val="24"/>
          <w:lang w:val="en-US" w:eastAsia="es-MX"/>
        </w:rPr>
        <w:t>.</w:t>
      </w:r>
    </w:p>
    <w:p w14:paraId="0A6CB644" w14:textId="0DC1CEB8" w:rsidR="006E1540" w:rsidRPr="00156398" w:rsidRDefault="006E1540" w:rsidP="00156398">
      <w:pPr>
        <w:spacing w:before="240" w:after="240" w:line="360" w:lineRule="auto"/>
        <w:ind w:firstLine="720"/>
        <w:rPr>
          <w:rFonts w:ascii="Times New Roman" w:eastAsia="Times New Roman" w:hAnsi="Times New Roman" w:cs="Times New Roman"/>
          <w:b/>
          <w:bCs/>
          <w:color w:val="000000"/>
          <w:sz w:val="24"/>
          <w:szCs w:val="24"/>
          <w:lang w:val="en-US" w:eastAsia="es-MX"/>
        </w:rPr>
      </w:pPr>
      <w:r w:rsidRPr="00156398">
        <w:rPr>
          <w:rFonts w:ascii="Times New Roman" w:eastAsia="Times New Roman" w:hAnsi="Times New Roman" w:cs="Times New Roman"/>
          <w:b/>
          <w:bCs/>
          <w:color w:val="000000"/>
          <w:sz w:val="24"/>
          <w:szCs w:val="24"/>
          <w:lang w:val="en-US" w:eastAsia="es-MX"/>
        </w:rPr>
        <w:t xml:space="preserve">Explanation of the Inclusion of </w:t>
      </w:r>
      <w:r w:rsidR="00AC3B9B" w:rsidRPr="00156398">
        <w:rPr>
          <w:rFonts w:ascii="Times New Roman" w:eastAsia="Times New Roman" w:hAnsi="Times New Roman" w:cs="Times New Roman"/>
          <w:b/>
          <w:bCs/>
          <w:color w:val="000000"/>
          <w:sz w:val="24"/>
          <w:szCs w:val="24"/>
          <w:lang w:val="en-US" w:eastAsia="es-MX"/>
        </w:rPr>
        <w:t>Telehealth</w:t>
      </w:r>
    </w:p>
    <w:p w14:paraId="2B7186FD" w14:textId="761B9473" w:rsidR="00547CC8" w:rsidRPr="00156398" w:rsidRDefault="00AC3B9B" w:rsidP="00156398">
      <w:pPr>
        <w:spacing w:before="240" w:after="240" w:line="360" w:lineRule="auto"/>
        <w:rPr>
          <w:rFonts w:ascii="Times New Roman" w:hAnsi="Times New Roman" w:cs="Times New Roman"/>
          <w:sz w:val="24"/>
          <w:szCs w:val="24"/>
          <w:lang w:val="en-US"/>
        </w:rPr>
      </w:pPr>
      <w:r w:rsidRPr="00156398">
        <w:rPr>
          <w:rFonts w:ascii="Times New Roman" w:eastAsia="Times New Roman" w:hAnsi="Times New Roman" w:cs="Times New Roman"/>
          <w:bCs/>
          <w:color w:val="000000"/>
          <w:sz w:val="24"/>
          <w:szCs w:val="24"/>
          <w:lang w:val="en-US" w:eastAsia="es-MX"/>
        </w:rPr>
        <w:t>The conce</w:t>
      </w:r>
      <w:r w:rsidR="001F4998" w:rsidRPr="00156398">
        <w:rPr>
          <w:rFonts w:ascii="Times New Roman" w:eastAsia="Times New Roman" w:hAnsi="Times New Roman" w:cs="Times New Roman"/>
          <w:bCs/>
          <w:color w:val="000000"/>
          <w:sz w:val="24"/>
          <w:szCs w:val="24"/>
          <w:lang w:val="en-US" w:eastAsia="es-MX"/>
        </w:rPr>
        <w:t>p</w:t>
      </w:r>
      <w:r w:rsidRPr="00156398">
        <w:rPr>
          <w:rFonts w:ascii="Times New Roman" w:eastAsia="Times New Roman" w:hAnsi="Times New Roman" w:cs="Times New Roman"/>
          <w:bCs/>
          <w:color w:val="000000"/>
          <w:sz w:val="24"/>
          <w:szCs w:val="24"/>
          <w:lang w:val="en-US" w:eastAsia="es-MX"/>
        </w:rPr>
        <w:t>t of telehealth has increasingly becoming relevant in social work practice due to immense benef</w:t>
      </w:r>
      <w:r w:rsidR="001F4998" w:rsidRPr="00156398">
        <w:rPr>
          <w:rFonts w:ascii="Times New Roman" w:eastAsia="Times New Roman" w:hAnsi="Times New Roman" w:cs="Times New Roman"/>
          <w:bCs/>
          <w:color w:val="000000"/>
          <w:sz w:val="24"/>
          <w:szCs w:val="24"/>
          <w:lang w:val="en-US" w:eastAsia="es-MX"/>
        </w:rPr>
        <w:t>i</w:t>
      </w:r>
      <w:r w:rsidRPr="00156398">
        <w:rPr>
          <w:rFonts w:ascii="Times New Roman" w:eastAsia="Times New Roman" w:hAnsi="Times New Roman" w:cs="Times New Roman"/>
          <w:bCs/>
          <w:color w:val="000000"/>
          <w:sz w:val="24"/>
          <w:szCs w:val="24"/>
          <w:lang w:val="en-US" w:eastAsia="es-MX"/>
        </w:rPr>
        <w:t>ts it bri</w:t>
      </w:r>
      <w:r w:rsidR="00DD4C51" w:rsidRPr="00156398">
        <w:rPr>
          <w:rFonts w:ascii="Times New Roman" w:eastAsia="Times New Roman" w:hAnsi="Times New Roman" w:cs="Times New Roman"/>
          <w:bCs/>
          <w:color w:val="000000"/>
          <w:sz w:val="24"/>
          <w:szCs w:val="24"/>
          <w:lang w:val="en-US" w:eastAsia="es-MX"/>
        </w:rPr>
        <w:t>n</w:t>
      </w:r>
      <w:r w:rsidRPr="00156398">
        <w:rPr>
          <w:rFonts w:ascii="Times New Roman" w:eastAsia="Times New Roman" w:hAnsi="Times New Roman" w:cs="Times New Roman"/>
          <w:bCs/>
          <w:color w:val="000000"/>
          <w:sz w:val="24"/>
          <w:szCs w:val="24"/>
          <w:lang w:val="en-US" w:eastAsia="es-MX"/>
        </w:rPr>
        <w:t xml:space="preserve">gs in service delivery. </w:t>
      </w:r>
      <w:r w:rsidR="00DD4C51" w:rsidRPr="00156398">
        <w:rPr>
          <w:rFonts w:ascii="Times New Roman" w:eastAsia="Times New Roman" w:hAnsi="Times New Roman" w:cs="Times New Roman"/>
          <w:bCs/>
          <w:color w:val="000000"/>
          <w:sz w:val="24"/>
          <w:szCs w:val="24"/>
          <w:lang w:val="en-US" w:eastAsia="es-MX"/>
        </w:rPr>
        <w:t>These benefits have included among others</w:t>
      </w:r>
      <w:r w:rsidR="00156398" w:rsidRPr="00156398">
        <w:rPr>
          <w:rFonts w:ascii="Times New Roman" w:eastAsia="Times New Roman" w:hAnsi="Times New Roman" w:cs="Times New Roman"/>
          <w:bCs/>
          <w:color w:val="000000"/>
          <w:sz w:val="24"/>
          <w:szCs w:val="24"/>
          <w:lang w:val="en-US" w:eastAsia="es-MX"/>
        </w:rPr>
        <w:t>; time</w:t>
      </w:r>
      <w:r w:rsidR="00DD4C51" w:rsidRPr="00156398">
        <w:rPr>
          <w:rFonts w:ascii="Times New Roman" w:eastAsia="Times New Roman" w:hAnsi="Times New Roman" w:cs="Times New Roman"/>
          <w:bCs/>
          <w:color w:val="000000"/>
          <w:sz w:val="24"/>
          <w:szCs w:val="24"/>
          <w:lang w:val="en-US" w:eastAsia="es-MX"/>
        </w:rPr>
        <w:t xml:space="preserve"> and cost savings, shortened periods of appointments, mo</w:t>
      </w:r>
      <w:r w:rsidR="001F4998" w:rsidRPr="00156398">
        <w:rPr>
          <w:rFonts w:ascii="Times New Roman" w:eastAsia="Times New Roman" w:hAnsi="Times New Roman" w:cs="Times New Roman"/>
          <w:bCs/>
          <w:color w:val="000000"/>
          <w:sz w:val="24"/>
          <w:szCs w:val="24"/>
          <w:lang w:val="en-US" w:eastAsia="es-MX"/>
        </w:rPr>
        <w:t>re conve</w:t>
      </w:r>
      <w:r w:rsidR="00DD4C51" w:rsidRPr="00156398">
        <w:rPr>
          <w:rFonts w:ascii="Times New Roman" w:eastAsia="Times New Roman" w:hAnsi="Times New Roman" w:cs="Times New Roman"/>
          <w:bCs/>
          <w:color w:val="000000"/>
          <w:sz w:val="24"/>
          <w:szCs w:val="24"/>
          <w:lang w:val="en-US" w:eastAsia="es-MX"/>
        </w:rPr>
        <w:t>nience and expanding base o</w:t>
      </w:r>
      <w:r w:rsidR="00E670E1" w:rsidRPr="00156398">
        <w:rPr>
          <w:rFonts w:ascii="Times New Roman" w:eastAsia="Times New Roman" w:hAnsi="Times New Roman" w:cs="Times New Roman"/>
          <w:bCs/>
          <w:color w:val="000000"/>
          <w:sz w:val="24"/>
          <w:szCs w:val="24"/>
          <w:lang w:val="en-US" w:eastAsia="es-MX"/>
        </w:rPr>
        <w:t>f</w:t>
      </w:r>
      <w:r w:rsidR="00DD4C51" w:rsidRPr="00156398">
        <w:rPr>
          <w:rFonts w:ascii="Times New Roman" w:eastAsia="Times New Roman" w:hAnsi="Times New Roman" w:cs="Times New Roman"/>
          <w:bCs/>
          <w:color w:val="000000"/>
          <w:sz w:val="24"/>
          <w:szCs w:val="24"/>
          <w:lang w:val="en-US" w:eastAsia="es-MX"/>
        </w:rPr>
        <w:t xml:space="preserve"> service delivery (</w:t>
      </w:r>
      <w:r w:rsidR="00156398" w:rsidRPr="00156398">
        <w:rPr>
          <w:rFonts w:ascii="Times New Roman" w:eastAsia="Times New Roman" w:hAnsi="Times New Roman" w:cs="Times New Roman"/>
          <w:bCs/>
          <w:color w:val="000000"/>
          <w:sz w:val="24"/>
          <w:szCs w:val="24"/>
          <w:lang w:val="en-US" w:eastAsia="es-MX"/>
        </w:rPr>
        <w:t>Coyle, 2020</w:t>
      </w:r>
      <w:r w:rsidR="00DD4C51" w:rsidRPr="00156398">
        <w:rPr>
          <w:rFonts w:ascii="Times New Roman" w:eastAsia="Times New Roman" w:hAnsi="Times New Roman" w:cs="Times New Roman"/>
          <w:bCs/>
          <w:color w:val="000000"/>
          <w:sz w:val="24"/>
          <w:szCs w:val="24"/>
          <w:lang w:val="en-US" w:eastAsia="es-MX"/>
        </w:rPr>
        <w:t xml:space="preserve">). </w:t>
      </w:r>
      <w:r w:rsidRPr="00156398">
        <w:rPr>
          <w:rFonts w:ascii="Times New Roman" w:eastAsia="Times New Roman" w:hAnsi="Times New Roman" w:cs="Times New Roman"/>
          <w:bCs/>
          <w:color w:val="000000"/>
          <w:sz w:val="24"/>
          <w:szCs w:val="24"/>
          <w:lang w:val="en-US" w:eastAsia="es-MX"/>
        </w:rPr>
        <w:t xml:space="preserve">More especially, in the era of the Covid-19 pandemic where </w:t>
      </w:r>
      <w:r w:rsidR="00156398" w:rsidRPr="00156398">
        <w:rPr>
          <w:rFonts w:ascii="Times New Roman" w:eastAsia="Times New Roman" w:hAnsi="Times New Roman" w:cs="Times New Roman"/>
          <w:bCs/>
          <w:color w:val="000000"/>
          <w:sz w:val="24"/>
          <w:szCs w:val="24"/>
          <w:lang w:val="en-US" w:eastAsia="es-MX"/>
        </w:rPr>
        <w:t>there</w:t>
      </w:r>
      <w:r w:rsidRPr="00156398">
        <w:rPr>
          <w:rFonts w:ascii="Times New Roman" w:eastAsia="Times New Roman" w:hAnsi="Times New Roman" w:cs="Times New Roman"/>
          <w:bCs/>
          <w:color w:val="000000"/>
          <w:sz w:val="24"/>
          <w:szCs w:val="24"/>
          <w:lang w:val="en-US" w:eastAsia="es-MX"/>
        </w:rPr>
        <w:t xml:space="preserve"> are protoc</w:t>
      </w:r>
      <w:r w:rsidR="001F4998" w:rsidRPr="00156398">
        <w:rPr>
          <w:rFonts w:ascii="Times New Roman" w:eastAsia="Times New Roman" w:hAnsi="Times New Roman" w:cs="Times New Roman"/>
          <w:bCs/>
          <w:color w:val="000000"/>
          <w:sz w:val="24"/>
          <w:szCs w:val="24"/>
          <w:lang w:val="en-US" w:eastAsia="es-MX"/>
        </w:rPr>
        <w:t>ol</w:t>
      </w:r>
      <w:r w:rsidRPr="00156398">
        <w:rPr>
          <w:rFonts w:ascii="Times New Roman" w:eastAsia="Times New Roman" w:hAnsi="Times New Roman" w:cs="Times New Roman"/>
          <w:bCs/>
          <w:color w:val="000000"/>
          <w:sz w:val="24"/>
          <w:szCs w:val="24"/>
          <w:lang w:val="en-US" w:eastAsia="es-MX"/>
        </w:rPr>
        <w:t>s such as so</w:t>
      </w:r>
      <w:r w:rsidR="001F4998" w:rsidRPr="00156398">
        <w:rPr>
          <w:rFonts w:ascii="Times New Roman" w:eastAsia="Times New Roman" w:hAnsi="Times New Roman" w:cs="Times New Roman"/>
          <w:bCs/>
          <w:color w:val="000000"/>
          <w:sz w:val="24"/>
          <w:szCs w:val="24"/>
          <w:lang w:val="en-US" w:eastAsia="es-MX"/>
        </w:rPr>
        <w:t>c</w:t>
      </w:r>
      <w:r w:rsidRPr="00156398">
        <w:rPr>
          <w:rFonts w:ascii="Times New Roman" w:eastAsia="Times New Roman" w:hAnsi="Times New Roman" w:cs="Times New Roman"/>
          <w:bCs/>
          <w:color w:val="000000"/>
          <w:sz w:val="24"/>
          <w:szCs w:val="24"/>
          <w:lang w:val="en-US" w:eastAsia="es-MX"/>
        </w:rPr>
        <w:t xml:space="preserve">ial distance to curb the </w:t>
      </w:r>
      <w:r w:rsidR="00156398" w:rsidRPr="00156398">
        <w:rPr>
          <w:rFonts w:ascii="Times New Roman" w:eastAsia="Times New Roman" w:hAnsi="Times New Roman" w:cs="Times New Roman"/>
          <w:bCs/>
          <w:color w:val="000000"/>
          <w:sz w:val="24"/>
          <w:szCs w:val="24"/>
          <w:lang w:val="en-US" w:eastAsia="es-MX"/>
        </w:rPr>
        <w:t>spread</w:t>
      </w:r>
      <w:r w:rsidRPr="00156398">
        <w:rPr>
          <w:rFonts w:ascii="Times New Roman" w:eastAsia="Times New Roman" w:hAnsi="Times New Roman" w:cs="Times New Roman"/>
          <w:bCs/>
          <w:color w:val="000000"/>
          <w:sz w:val="24"/>
          <w:szCs w:val="24"/>
          <w:lang w:val="en-US" w:eastAsia="es-MX"/>
        </w:rPr>
        <w:t xml:space="preserve"> of the coronavirus. At </w:t>
      </w:r>
      <w:r w:rsidR="00DD4C51" w:rsidRPr="00156398">
        <w:rPr>
          <w:rFonts w:ascii="Times New Roman" w:eastAsia="Times New Roman" w:hAnsi="Times New Roman" w:cs="Times New Roman"/>
          <w:bCs/>
          <w:color w:val="000000"/>
          <w:sz w:val="24"/>
          <w:szCs w:val="24"/>
          <w:lang w:val="en-US" w:eastAsia="es-MX"/>
        </w:rPr>
        <w:t>Burke C</w:t>
      </w:r>
      <w:r w:rsidRPr="00156398">
        <w:rPr>
          <w:rFonts w:ascii="Times New Roman" w:eastAsia="Times New Roman" w:hAnsi="Times New Roman" w:cs="Times New Roman"/>
          <w:bCs/>
          <w:color w:val="000000"/>
          <w:sz w:val="24"/>
          <w:szCs w:val="24"/>
          <w:lang w:val="en-US" w:eastAsia="es-MX"/>
        </w:rPr>
        <w:t xml:space="preserve">enter, relying on telehealth has been very </w:t>
      </w:r>
      <w:r w:rsidR="00156398" w:rsidRPr="00156398">
        <w:rPr>
          <w:rFonts w:ascii="Times New Roman" w:eastAsia="Times New Roman" w:hAnsi="Times New Roman" w:cs="Times New Roman"/>
          <w:bCs/>
          <w:color w:val="000000"/>
          <w:sz w:val="24"/>
          <w:szCs w:val="24"/>
          <w:lang w:val="en-US" w:eastAsia="es-MX"/>
        </w:rPr>
        <w:t>b</w:t>
      </w:r>
      <w:r w:rsidRPr="00156398">
        <w:rPr>
          <w:rFonts w:ascii="Times New Roman" w:eastAsia="Times New Roman" w:hAnsi="Times New Roman" w:cs="Times New Roman"/>
          <w:bCs/>
          <w:color w:val="000000"/>
          <w:sz w:val="24"/>
          <w:szCs w:val="24"/>
          <w:lang w:val="en-US" w:eastAsia="es-MX"/>
        </w:rPr>
        <w:t>e</w:t>
      </w:r>
      <w:r w:rsidR="00156398" w:rsidRPr="00156398">
        <w:rPr>
          <w:rFonts w:ascii="Times New Roman" w:eastAsia="Times New Roman" w:hAnsi="Times New Roman" w:cs="Times New Roman"/>
          <w:bCs/>
          <w:color w:val="000000"/>
          <w:sz w:val="24"/>
          <w:szCs w:val="24"/>
          <w:lang w:val="en-US" w:eastAsia="es-MX"/>
        </w:rPr>
        <w:t>n</w:t>
      </w:r>
      <w:r w:rsidRPr="00156398">
        <w:rPr>
          <w:rFonts w:ascii="Times New Roman" w:eastAsia="Times New Roman" w:hAnsi="Times New Roman" w:cs="Times New Roman"/>
          <w:bCs/>
          <w:color w:val="000000"/>
          <w:sz w:val="24"/>
          <w:szCs w:val="24"/>
          <w:lang w:val="en-US" w:eastAsia="es-MX"/>
        </w:rPr>
        <w:t>e</w:t>
      </w:r>
      <w:r w:rsidR="00156398" w:rsidRPr="00156398">
        <w:rPr>
          <w:rFonts w:ascii="Times New Roman" w:eastAsia="Times New Roman" w:hAnsi="Times New Roman" w:cs="Times New Roman"/>
          <w:bCs/>
          <w:color w:val="000000"/>
          <w:sz w:val="24"/>
          <w:szCs w:val="24"/>
          <w:lang w:val="en-US" w:eastAsia="es-MX"/>
        </w:rPr>
        <w:t>f</w:t>
      </w:r>
      <w:r w:rsidRPr="00156398">
        <w:rPr>
          <w:rFonts w:ascii="Times New Roman" w:eastAsia="Times New Roman" w:hAnsi="Times New Roman" w:cs="Times New Roman"/>
          <w:bCs/>
          <w:color w:val="000000"/>
          <w:sz w:val="24"/>
          <w:szCs w:val="24"/>
          <w:lang w:val="en-US" w:eastAsia="es-MX"/>
        </w:rPr>
        <w:t>ic</w:t>
      </w:r>
      <w:r w:rsidR="00156398" w:rsidRPr="00156398">
        <w:rPr>
          <w:rFonts w:ascii="Times New Roman" w:eastAsia="Times New Roman" w:hAnsi="Times New Roman" w:cs="Times New Roman"/>
          <w:bCs/>
          <w:color w:val="000000"/>
          <w:sz w:val="24"/>
          <w:szCs w:val="24"/>
          <w:lang w:val="en-US" w:eastAsia="es-MX"/>
        </w:rPr>
        <w:t>i</w:t>
      </w:r>
      <w:r w:rsidRPr="00156398">
        <w:rPr>
          <w:rFonts w:ascii="Times New Roman" w:eastAsia="Times New Roman" w:hAnsi="Times New Roman" w:cs="Times New Roman"/>
          <w:bCs/>
          <w:color w:val="000000"/>
          <w:sz w:val="24"/>
          <w:szCs w:val="24"/>
          <w:lang w:val="en-US" w:eastAsia="es-MX"/>
        </w:rPr>
        <w:t xml:space="preserve">al to reach out to </w:t>
      </w:r>
      <w:r w:rsidR="00156398" w:rsidRPr="00156398">
        <w:rPr>
          <w:rFonts w:ascii="Times New Roman" w:eastAsia="Times New Roman" w:hAnsi="Times New Roman" w:cs="Times New Roman"/>
          <w:bCs/>
          <w:color w:val="000000"/>
          <w:sz w:val="24"/>
          <w:szCs w:val="24"/>
          <w:lang w:val="en-US" w:eastAsia="es-MX"/>
        </w:rPr>
        <w:t>diverse</w:t>
      </w:r>
      <w:r w:rsidRPr="00156398">
        <w:rPr>
          <w:rFonts w:ascii="Times New Roman" w:eastAsia="Times New Roman" w:hAnsi="Times New Roman" w:cs="Times New Roman"/>
          <w:bCs/>
          <w:color w:val="000000"/>
          <w:sz w:val="24"/>
          <w:szCs w:val="24"/>
          <w:lang w:val="en-US" w:eastAsia="es-MX"/>
        </w:rPr>
        <w:t xml:space="preserve"> client savings time, costs and achieving </w:t>
      </w:r>
      <w:r w:rsidR="00156398" w:rsidRPr="00156398">
        <w:rPr>
          <w:rFonts w:ascii="Times New Roman" w:eastAsia="Times New Roman" w:hAnsi="Times New Roman" w:cs="Times New Roman"/>
          <w:bCs/>
          <w:color w:val="000000"/>
          <w:sz w:val="24"/>
          <w:szCs w:val="24"/>
          <w:lang w:val="en-US" w:eastAsia="es-MX"/>
        </w:rPr>
        <w:t>convenience</w:t>
      </w:r>
      <w:r w:rsidRPr="00156398">
        <w:rPr>
          <w:rFonts w:ascii="Times New Roman" w:eastAsia="Times New Roman" w:hAnsi="Times New Roman" w:cs="Times New Roman"/>
          <w:bCs/>
          <w:color w:val="000000"/>
          <w:sz w:val="24"/>
          <w:szCs w:val="24"/>
          <w:lang w:val="en-US" w:eastAsia="es-MX"/>
        </w:rPr>
        <w:t xml:space="preserve"> in service delivery. For instance, </w:t>
      </w:r>
      <w:r w:rsidR="00DD4C51" w:rsidRPr="00156398">
        <w:rPr>
          <w:rFonts w:ascii="Times New Roman" w:eastAsia="Times New Roman" w:hAnsi="Times New Roman" w:cs="Times New Roman"/>
          <w:bCs/>
          <w:color w:val="000000"/>
          <w:sz w:val="24"/>
          <w:szCs w:val="24"/>
          <w:lang w:val="en-US" w:eastAsia="es-MX"/>
        </w:rPr>
        <w:t xml:space="preserve">the use of hotlines have been handy in helping not only social work </w:t>
      </w:r>
      <w:r w:rsidR="00156398" w:rsidRPr="00156398">
        <w:rPr>
          <w:rFonts w:ascii="Times New Roman" w:eastAsia="Times New Roman" w:hAnsi="Times New Roman" w:cs="Times New Roman"/>
          <w:bCs/>
          <w:color w:val="000000"/>
          <w:sz w:val="24"/>
          <w:szCs w:val="24"/>
          <w:lang w:val="en-US" w:eastAsia="es-MX"/>
        </w:rPr>
        <w:t>professionals</w:t>
      </w:r>
      <w:r w:rsidR="00DD4C51" w:rsidRPr="00156398">
        <w:rPr>
          <w:rFonts w:ascii="Times New Roman" w:eastAsia="Times New Roman" w:hAnsi="Times New Roman" w:cs="Times New Roman"/>
          <w:bCs/>
          <w:color w:val="000000"/>
          <w:sz w:val="24"/>
          <w:szCs w:val="24"/>
          <w:lang w:val="en-US" w:eastAsia="es-MX"/>
        </w:rPr>
        <w:t xml:space="preserve"> but also </w:t>
      </w:r>
      <w:r w:rsidR="00DD4C51" w:rsidRPr="00156398">
        <w:rPr>
          <w:rFonts w:ascii="Times New Roman" w:hAnsi="Times New Roman" w:cs="Times New Roman"/>
          <w:sz w:val="24"/>
          <w:szCs w:val="24"/>
          <w:lang w:val="en-US"/>
        </w:rPr>
        <w:t>psychiatrists</w:t>
      </w:r>
      <w:r w:rsidR="00DD4C51" w:rsidRPr="00156398">
        <w:rPr>
          <w:rFonts w:ascii="Times New Roman" w:hAnsi="Times New Roman" w:cs="Times New Roman"/>
          <w:sz w:val="24"/>
          <w:szCs w:val="24"/>
          <w:lang w:val="en-US"/>
        </w:rPr>
        <w:t xml:space="preserve">, </w:t>
      </w:r>
      <w:r w:rsidR="00DD4C51" w:rsidRPr="00156398">
        <w:rPr>
          <w:rFonts w:ascii="Times New Roman" w:hAnsi="Times New Roman" w:cs="Times New Roman"/>
          <w:sz w:val="24"/>
          <w:szCs w:val="24"/>
          <w:lang w:val="en-US"/>
        </w:rPr>
        <w:t>counselors, caseworkers</w:t>
      </w:r>
      <w:r w:rsidR="00DD4C51" w:rsidRPr="00156398">
        <w:rPr>
          <w:rFonts w:ascii="Times New Roman" w:hAnsi="Times New Roman" w:cs="Times New Roman"/>
          <w:sz w:val="24"/>
          <w:szCs w:val="24"/>
          <w:lang w:val="en-US"/>
        </w:rPr>
        <w:t xml:space="preserve"> and other service providers. It has been relatively effortless to reach clients as well as enabling coordination with other professionals at the school and hospital. </w:t>
      </w:r>
    </w:p>
    <w:p w14:paraId="44923CED" w14:textId="7AC3B170" w:rsidR="00547CC8" w:rsidRPr="00156398" w:rsidRDefault="00DD4C51" w:rsidP="00156398">
      <w:pPr>
        <w:spacing w:before="240" w:after="240" w:line="360" w:lineRule="auto"/>
        <w:rPr>
          <w:rFonts w:ascii="Times New Roman" w:hAnsi="Times New Roman" w:cs="Times New Roman"/>
          <w:sz w:val="24"/>
          <w:szCs w:val="24"/>
          <w:lang w:val="en-US"/>
        </w:rPr>
      </w:pPr>
      <w:r w:rsidRPr="00156398">
        <w:rPr>
          <w:rFonts w:ascii="Times New Roman" w:hAnsi="Times New Roman" w:cs="Times New Roman"/>
          <w:sz w:val="24"/>
          <w:szCs w:val="24"/>
          <w:lang w:val="en-US"/>
        </w:rPr>
        <w:t xml:space="preserve">Additionally, </w:t>
      </w:r>
      <w:r w:rsidR="00E670E1" w:rsidRPr="00156398">
        <w:rPr>
          <w:rFonts w:ascii="Times New Roman" w:hAnsi="Times New Roman" w:cs="Times New Roman"/>
          <w:sz w:val="24"/>
          <w:szCs w:val="24"/>
          <w:lang w:val="en-US"/>
        </w:rPr>
        <w:t>t</w:t>
      </w:r>
      <w:r w:rsidRPr="00156398">
        <w:rPr>
          <w:rFonts w:ascii="Times New Roman" w:hAnsi="Times New Roman" w:cs="Times New Roman"/>
          <w:sz w:val="24"/>
          <w:szCs w:val="24"/>
          <w:lang w:val="en-US"/>
        </w:rPr>
        <w:t>elehealth platforms have helped the center to minimize on travel while relying</w:t>
      </w:r>
      <w:r w:rsidR="00547CC8" w:rsidRPr="00156398">
        <w:rPr>
          <w:rFonts w:ascii="Times New Roman" w:hAnsi="Times New Roman" w:cs="Times New Roman"/>
          <w:sz w:val="24"/>
          <w:szCs w:val="24"/>
          <w:lang w:val="en-US"/>
        </w:rPr>
        <w:t xml:space="preserve"> on mobile and smart technologies to </w:t>
      </w:r>
      <w:r w:rsidR="00156398" w:rsidRPr="00156398">
        <w:rPr>
          <w:rFonts w:ascii="Times New Roman" w:hAnsi="Times New Roman" w:cs="Times New Roman"/>
          <w:sz w:val="24"/>
          <w:szCs w:val="24"/>
          <w:lang w:val="en-US"/>
        </w:rPr>
        <w:t>facilitate</w:t>
      </w:r>
      <w:r w:rsidR="00547CC8" w:rsidRPr="00156398">
        <w:rPr>
          <w:rFonts w:ascii="Times New Roman" w:hAnsi="Times New Roman" w:cs="Times New Roman"/>
          <w:sz w:val="24"/>
          <w:szCs w:val="24"/>
          <w:lang w:val="en-US"/>
        </w:rPr>
        <w:t xml:space="preserve"> different operations. For instance, holding of meetings between case workers from the </w:t>
      </w:r>
      <w:r w:rsidR="001F4998" w:rsidRPr="00156398">
        <w:rPr>
          <w:rFonts w:ascii="Times New Roman" w:hAnsi="Times New Roman" w:cs="Times New Roman"/>
          <w:sz w:val="24"/>
          <w:szCs w:val="24"/>
          <w:lang w:val="en-US"/>
        </w:rPr>
        <w:t>C</w:t>
      </w:r>
      <w:r w:rsidR="00547CC8" w:rsidRPr="00156398">
        <w:rPr>
          <w:rFonts w:ascii="Times New Roman" w:hAnsi="Times New Roman" w:cs="Times New Roman"/>
          <w:sz w:val="24"/>
          <w:szCs w:val="24"/>
          <w:lang w:val="en-US"/>
        </w:rPr>
        <w:t>ent</w:t>
      </w:r>
      <w:r w:rsidR="001F4998" w:rsidRPr="00156398">
        <w:rPr>
          <w:rFonts w:ascii="Times New Roman" w:hAnsi="Times New Roman" w:cs="Times New Roman"/>
          <w:sz w:val="24"/>
          <w:szCs w:val="24"/>
          <w:lang w:val="en-US"/>
        </w:rPr>
        <w:t>er</w:t>
      </w:r>
      <w:r w:rsidR="00547CC8" w:rsidRPr="00156398">
        <w:rPr>
          <w:rFonts w:ascii="Times New Roman" w:hAnsi="Times New Roman" w:cs="Times New Roman"/>
          <w:sz w:val="24"/>
          <w:szCs w:val="24"/>
          <w:lang w:val="en-US"/>
        </w:rPr>
        <w:t xml:space="preserve">, teachers in the schools and </w:t>
      </w:r>
      <w:r w:rsidR="00156398" w:rsidRPr="00156398">
        <w:rPr>
          <w:rFonts w:ascii="Times New Roman" w:hAnsi="Times New Roman" w:cs="Times New Roman"/>
          <w:sz w:val="24"/>
          <w:szCs w:val="24"/>
          <w:lang w:val="en-US"/>
        </w:rPr>
        <w:t>practitioners</w:t>
      </w:r>
      <w:r w:rsidR="00547CC8" w:rsidRPr="00156398">
        <w:rPr>
          <w:rFonts w:ascii="Times New Roman" w:hAnsi="Times New Roman" w:cs="Times New Roman"/>
          <w:sz w:val="24"/>
          <w:szCs w:val="24"/>
          <w:lang w:val="en-US"/>
        </w:rPr>
        <w:t xml:space="preserve"> </w:t>
      </w:r>
      <w:r w:rsidR="00E670E1" w:rsidRPr="00156398">
        <w:rPr>
          <w:rFonts w:ascii="Times New Roman" w:hAnsi="Times New Roman" w:cs="Times New Roman"/>
          <w:sz w:val="24"/>
          <w:szCs w:val="24"/>
          <w:lang w:val="en-US"/>
        </w:rPr>
        <w:t xml:space="preserve">from the hospital have largely gone virtual.  </w:t>
      </w:r>
      <w:r w:rsidR="00547CC8" w:rsidRPr="00156398">
        <w:rPr>
          <w:rFonts w:ascii="Times New Roman" w:hAnsi="Times New Roman" w:cs="Times New Roman"/>
          <w:sz w:val="24"/>
          <w:szCs w:val="24"/>
          <w:lang w:val="en-US"/>
        </w:rPr>
        <w:t xml:space="preserve">Besides, the use of emails and social messaging platforms such as </w:t>
      </w:r>
      <w:r w:rsidR="00156398" w:rsidRPr="00156398">
        <w:rPr>
          <w:rFonts w:ascii="Times New Roman" w:hAnsi="Times New Roman" w:cs="Times New Roman"/>
          <w:sz w:val="24"/>
          <w:szCs w:val="24"/>
          <w:lang w:val="en-US"/>
        </w:rPr>
        <w:t>WhatsApp</w:t>
      </w:r>
      <w:r w:rsidR="00547CC8" w:rsidRPr="00156398">
        <w:rPr>
          <w:rFonts w:ascii="Times New Roman" w:hAnsi="Times New Roman" w:cs="Times New Roman"/>
          <w:sz w:val="24"/>
          <w:szCs w:val="24"/>
          <w:lang w:val="en-US"/>
        </w:rPr>
        <w:t xml:space="preserve"> has also been utilized to share verbal and audio-visual messaging to facilitate proper engagement. To a lar</w:t>
      </w:r>
      <w:r w:rsidR="001F4998" w:rsidRPr="00156398">
        <w:rPr>
          <w:rFonts w:ascii="Times New Roman" w:hAnsi="Times New Roman" w:cs="Times New Roman"/>
          <w:sz w:val="24"/>
          <w:szCs w:val="24"/>
          <w:lang w:val="en-US"/>
        </w:rPr>
        <w:t>g</w:t>
      </w:r>
      <w:r w:rsidR="00547CC8" w:rsidRPr="00156398">
        <w:rPr>
          <w:rFonts w:ascii="Times New Roman" w:hAnsi="Times New Roman" w:cs="Times New Roman"/>
          <w:sz w:val="24"/>
          <w:szCs w:val="24"/>
          <w:lang w:val="en-US"/>
        </w:rPr>
        <w:t xml:space="preserve">e extent, it has helped in compliance of Covid-19 regulations of minimizing face-to-face contacts while ensuring that services such as </w:t>
      </w:r>
      <w:r w:rsidR="00156398" w:rsidRPr="00156398">
        <w:rPr>
          <w:rFonts w:ascii="Times New Roman" w:hAnsi="Times New Roman" w:cs="Times New Roman"/>
          <w:sz w:val="24"/>
          <w:szCs w:val="24"/>
          <w:lang w:val="en-US"/>
        </w:rPr>
        <w:t>counseling</w:t>
      </w:r>
      <w:r w:rsidR="00547CC8" w:rsidRPr="00156398">
        <w:rPr>
          <w:rFonts w:ascii="Times New Roman" w:hAnsi="Times New Roman" w:cs="Times New Roman"/>
          <w:sz w:val="24"/>
          <w:szCs w:val="24"/>
          <w:lang w:val="en-US"/>
        </w:rPr>
        <w:t xml:space="preserve"> and sub</w:t>
      </w:r>
      <w:r w:rsidR="001F4998" w:rsidRPr="00156398">
        <w:rPr>
          <w:rFonts w:ascii="Times New Roman" w:hAnsi="Times New Roman" w:cs="Times New Roman"/>
          <w:sz w:val="24"/>
          <w:szCs w:val="24"/>
          <w:lang w:val="en-US"/>
        </w:rPr>
        <w:t>s</w:t>
      </w:r>
      <w:r w:rsidR="00547CC8" w:rsidRPr="00156398">
        <w:rPr>
          <w:rFonts w:ascii="Times New Roman" w:hAnsi="Times New Roman" w:cs="Times New Roman"/>
          <w:sz w:val="24"/>
          <w:szCs w:val="24"/>
          <w:lang w:val="en-US"/>
        </w:rPr>
        <w:t>tan</w:t>
      </w:r>
      <w:r w:rsidR="001F4998" w:rsidRPr="00156398">
        <w:rPr>
          <w:rFonts w:ascii="Times New Roman" w:hAnsi="Times New Roman" w:cs="Times New Roman"/>
          <w:sz w:val="24"/>
          <w:szCs w:val="24"/>
          <w:lang w:val="en-US"/>
        </w:rPr>
        <w:t>c</w:t>
      </w:r>
      <w:r w:rsidR="00547CC8" w:rsidRPr="00156398">
        <w:rPr>
          <w:rFonts w:ascii="Times New Roman" w:hAnsi="Times New Roman" w:cs="Times New Roman"/>
          <w:sz w:val="24"/>
          <w:szCs w:val="24"/>
          <w:lang w:val="en-US"/>
        </w:rPr>
        <w:t xml:space="preserve">e use services go on uninterrupted. </w:t>
      </w:r>
      <w:r w:rsidR="001F4998" w:rsidRPr="00156398">
        <w:rPr>
          <w:rFonts w:ascii="Times New Roman" w:hAnsi="Times New Roman" w:cs="Times New Roman"/>
          <w:sz w:val="24"/>
          <w:szCs w:val="24"/>
          <w:lang w:val="en-US"/>
        </w:rPr>
        <w:t xml:space="preserve">Also, relying on telehealth ensured </w:t>
      </w:r>
      <w:r w:rsidR="00156398" w:rsidRPr="00156398">
        <w:rPr>
          <w:rFonts w:ascii="Times New Roman" w:hAnsi="Times New Roman" w:cs="Times New Roman"/>
          <w:sz w:val="24"/>
          <w:szCs w:val="24"/>
          <w:lang w:val="en-US"/>
        </w:rPr>
        <w:t>rigorous</w:t>
      </w:r>
      <w:r w:rsidR="001F4998" w:rsidRPr="00156398">
        <w:rPr>
          <w:rFonts w:ascii="Times New Roman" w:hAnsi="Times New Roman" w:cs="Times New Roman"/>
          <w:sz w:val="24"/>
          <w:szCs w:val="24"/>
          <w:lang w:val="en-US"/>
        </w:rPr>
        <w:t xml:space="preserve"> </w:t>
      </w:r>
      <w:r w:rsidR="00156398" w:rsidRPr="00156398">
        <w:rPr>
          <w:rFonts w:ascii="Times New Roman" w:hAnsi="Times New Roman" w:cs="Times New Roman"/>
          <w:sz w:val="24"/>
          <w:szCs w:val="24"/>
          <w:lang w:val="en-US"/>
        </w:rPr>
        <w:t>engagement</w:t>
      </w:r>
      <w:r w:rsidR="001F4998" w:rsidRPr="00156398">
        <w:rPr>
          <w:rFonts w:ascii="Times New Roman" w:hAnsi="Times New Roman" w:cs="Times New Roman"/>
          <w:sz w:val="24"/>
          <w:szCs w:val="24"/>
          <w:lang w:val="en-US"/>
        </w:rPr>
        <w:t xml:space="preserve"> with clients and other professionals translating to expanded capacity without need for additional human </w:t>
      </w:r>
      <w:r w:rsidR="00156398" w:rsidRPr="00156398">
        <w:rPr>
          <w:rFonts w:ascii="Times New Roman" w:hAnsi="Times New Roman" w:cs="Times New Roman"/>
          <w:sz w:val="24"/>
          <w:szCs w:val="24"/>
          <w:lang w:val="en-US"/>
        </w:rPr>
        <w:t>resources</w:t>
      </w:r>
      <w:r w:rsidR="001F4998" w:rsidRPr="00156398">
        <w:rPr>
          <w:rFonts w:ascii="Times New Roman" w:hAnsi="Times New Roman" w:cs="Times New Roman"/>
          <w:sz w:val="24"/>
          <w:szCs w:val="24"/>
          <w:lang w:val="en-US"/>
        </w:rPr>
        <w:t xml:space="preserve">. </w:t>
      </w:r>
    </w:p>
    <w:p w14:paraId="4389E206" w14:textId="4C1CEEA8" w:rsidR="001F4998" w:rsidRPr="00156398" w:rsidRDefault="00AC3B9B" w:rsidP="00156398">
      <w:pPr>
        <w:spacing w:after="0" w:line="360" w:lineRule="auto"/>
        <w:ind w:firstLine="720"/>
        <w:rPr>
          <w:rFonts w:ascii="Times New Roman" w:eastAsia="Times New Roman" w:hAnsi="Times New Roman" w:cs="Times New Roman"/>
          <w:color w:val="000000"/>
          <w:sz w:val="24"/>
          <w:szCs w:val="24"/>
          <w:lang w:val="en-US" w:eastAsia="es-MX"/>
        </w:rPr>
      </w:pPr>
      <w:r w:rsidRPr="00156398">
        <w:rPr>
          <w:rFonts w:ascii="Times New Roman" w:eastAsia="Times New Roman" w:hAnsi="Times New Roman" w:cs="Times New Roman"/>
          <w:b/>
          <w:bCs/>
          <w:color w:val="000000"/>
          <w:sz w:val="24"/>
          <w:szCs w:val="24"/>
          <w:lang w:val="en-US" w:eastAsia="es-MX"/>
        </w:rPr>
        <w:lastRenderedPageBreak/>
        <w:t>E</w:t>
      </w:r>
      <w:r w:rsidR="000F796F" w:rsidRPr="00156398">
        <w:rPr>
          <w:rFonts w:ascii="Times New Roman" w:eastAsia="Times New Roman" w:hAnsi="Times New Roman" w:cs="Times New Roman"/>
          <w:b/>
          <w:bCs/>
          <w:color w:val="000000"/>
          <w:sz w:val="24"/>
          <w:szCs w:val="24"/>
          <w:lang w:val="en-US" w:eastAsia="es-MX"/>
        </w:rPr>
        <w:t>xpansion of T</w:t>
      </w:r>
      <w:r w:rsidR="00650DB8" w:rsidRPr="00156398">
        <w:rPr>
          <w:rFonts w:ascii="Times New Roman" w:eastAsia="Times New Roman" w:hAnsi="Times New Roman" w:cs="Times New Roman"/>
          <w:b/>
          <w:bCs/>
          <w:color w:val="000000"/>
          <w:sz w:val="24"/>
          <w:szCs w:val="24"/>
          <w:lang w:val="en-US" w:eastAsia="es-MX"/>
        </w:rPr>
        <w:t>ransportation</w:t>
      </w:r>
    </w:p>
    <w:p w14:paraId="4166FD0C" w14:textId="7D04DEDC" w:rsidR="00650DB8" w:rsidRPr="00156398" w:rsidRDefault="00156398" w:rsidP="00156398">
      <w:pPr>
        <w:spacing w:after="0" w:line="360" w:lineRule="auto"/>
        <w:rPr>
          <w:rFonts w:ascii="Times New Roman" w:eastAsia="Times New Roman" w:hAnsi="Times New Roman" w:cs="Times New Roman"/>
          <w:sz w:val="24"/>
          <w:szCs w:val="24"/>
          <w:lang w:val="en-US" w:eastAsia="es-MX"/>
        </w:rPr>
      </w:pPr>
      <w:r w:rsidRPr="00156398">
        <w:rPr>
          <w:rFonts w:ascii="Times New Roman" w:eastAsia="Times New Roman" w:hAnsi="Times New Roman" w:cs="Times New Roman"/>
          <w:color w:val="000000"/>
          <w:sz w:val="24"/>
          <w:szCs w:val="24"/>
          <w:lang w:val="en-US" w:eastAsia="es-MX"/>
        </w:rPr>
        <w:t>Transportation</w:t>
      </w:r>
      <w:r w:rsidR="001F4998" w:rsidRPr="00156398">
        <w:rPr>
          <w:rFonts w:ascii="Times New Roman" w:eastAsia="Times New Roman" w:hAnsi="Times New Roman" w:cs="Times New Roman"/>
          <w:color w:val="000000"/>
          <w:sz w:val="24"/>
          <w:szCs w:val="24"/>
          <w:lang w:val="en-US" w:eastAsia="es-MX"/>
        </w:rPr>
        <w:t xml:space="preserve"> is always a key </w:t>
      </w:r>
      <w:r w:rsidRPr="00156398">
        <w:rPr>
          <w:rFonts w:ascii="Times New Roman" w:eastAsia="Times New Roman" w:hAnsi="Times New Roman" w:cs="Times New Roman"/>
          <w:color w:val="000000"/>
          <w:sz w:val="24"/>
          <w:szCs w:val="24"/>
          <w:lang w:val="en-US" w:eastAsia="es-MX"/>
        </w:rPr>
        <w:t>determinant</w:t>
      </w:r>
      <w:r w:rsidR="001F4998" w:rsidRPr="00156398">
        <w:rPr>
          <w:rFonts w:ascii="Times New Roman" w:eastAsia="Times New Roman" w:hAnsi="Times New Roman" w:cs="Times New Roman"/>
          <w:color w:val="000000"/>
          <w:sz w:val="24"/>
          <w:szCs w:val="24"/>
          <w:lang w:val="en-US" w:eastAsia="es-MX"/>
        </w:rPr>
        <w:t xml:space="preserve"> in service delivery and the general interpersonal relationships. In this context, there were </w:t>
      </w:r>
      <w:r w:rsidRPr="00156398">
        <w:rPr>
          <w:rFonts w:ascii="Times New Roman" w:eastAsia="Times New Roman" w:hAnsi="Times New Roman" w:cs="Times New Roman"/>
          <w:color w:val="000000"/>
          <w:sz w:val="24"/>
          <w:szCs w:val="24"/>
          <w:lang w:val="en-US" w:eastAsia="es-MX"/>
        </w:rPr>
        <w:t>significant</w:t>
      </w:r>
      <w:r w:rsidR="001F4998" w:rsidRPr="00156398">
        <w:rPr>
          <w:rFonts w:ascii="Times New Roman" w:eastAsia="Times New Roman" w:hAnsi="Times New Roman" w:cs="Times New Roman"/>
          <w:color w:val="000000"/>
          <w:sz w:val="24"/>
          <w:szCs w:val="24"/>
          <w:lang w:val="en-US" w:eastAsia="es-MX"/>
        </w:rPr>
        <w:t xml:space="preserve"> challenges in the transportation more </w:t>
      </w:r>
      <w:r w:rsidRPr="00156398">
        <w:rPr>
          <w:rFonts w:ascii="Times New Roman" w:eastAsia="Times New Roman" w:hAnsi="Times New Roman" w:cs="Times New Roman"/>
          <w:color w:val="000000"/>
          <w:sz w:val="24"/>
          <w:szCs w:val="24"/>
          <w:lang w:val="en-US" w:eastAsia="es-MX"/>
        </w:rPr>
        <w:t>especially</w:t>
      </w:r>
      <w:r w:rsidR="001F4998" w:rsidRPr="00156398">
        <w:rPr>
          <w:rFonts w:ascii="Times New Roman" w:eastAsia="Times New Roman" w:hAnsi="Times New Roman" w:cs="Times New Roman"/>
          <w:color w:val="000000"/>
          <w:sz w:val="24"/>
          <w:szCs w:val="24"/>
          <w:lang w:val="en-US" w:eastAsia="es-MX"/>
        </w:rPr>
        <w:t xml:space="preserve"> because of Covid-19 </w:t>
      </w:r>
      <w:r w:rsidRPr="00156398">
        <w:rPr>
          <w:rFonts w:ascii="Times New Roman" w:eastAsia="Times New Roman" w:hAnsi="Times New Roman" w:cs="Times New Roman"/>
          <w:color w:val="000000"/>
          <w:sz w:val="24"/>
          <w:szCs w:val="24"/>
          <w:lang w:val="en-US" w:eastAsia="es-MX"/>
        </w:rPr>
        <w:t>protocols</w:t>
      </w:r>
      <w:r w:rsidR="001F4998" w:rsidRPr="00156398">
        <w:rPr>
          <w:rFonts w:ascii="Times New Roman" w:eastAsia="Times New Roman" w:hAnsi="Times New Roman" w:cs="Times New Roman"/>
          <w:color w:val="000000"/>
          <w:sz w:val="24"/>
          <w:szCs w:val="24"/>
          <w:lang w:val="en-US" w:eastAsia="es-MX"/>
        </w:rPr>
        <w:t xml:space="preserve"> </w:t>
      </w:r>
      <w:r w:rsidRPr="00156398">
        <w:rPr>
          <w:rFonts w:ascii="Times New Roman" w:eastAsia="Times New Roman" w:hAnsi="Times New Roman" w:cs="Times New Roman"/>
          <w:color w:val="000000"/>
          <w:sz w:val="24"/>
          <w:szCs w:val="24"/>
          <w:lang w:val="en-US" w:eastAsia="es-MX"/>
        </w:rPr>
        <w:t>relating</w:t>
      </w:r>
      <w:r w:rsidR="001F4998" w:rsidRPr="00156398">
        <w:rPr>
          <w:rFonts w:ascii="Times New Roman" w:eastAsia="Times New Roman" w:hAnsi="Times New Roman" w:cs="Times New Roman"/>
          <w:color w:val="000000"/>
          <w:sz w:val="24"/>
          <w:szCs w:val="24"/>
          <w:lang w:val="en-US" w:eastAsia="es-MX"/>
        </w:rPr>
        <w:t xml:space="preserve"> to social </w:t>
      </w:r>
      <w:r w:rsidRPr="00156398">
        <w:rPr>
          <w:rFonts w:ascii="Times New Roman" w:eastAsia="Times New Roman" w:hAnsi="Times New Roman" w:cs="Times New Roman"/>
          <w:color w:val="000000"/>
          <w:sz w:val="24"/>
          <w:szCs w:val="24"/>
          <w:lang w:val="en-US" w:eastAsia="es-MX"/>
        </w:rPr>
        <w:t>distancing</w:t>
      </w:r>
      <w:r w:rsidR="001F4998" w:rsidRPr="00156398">
        <w:rPr>
          <w:rFonts w:ascii="Times New Roman" w:eastAsia="Times New Roman" w:hAnsi="Times New Roman" w:cs="Times New Roman"/>
          <w:color w:val="000000"/>
          <w:sz w:val="24"/>
          <w:szCs w:val="24"/>
          <w:lang w:val="en-US" w:eastAsia="es-MX"/>
        </w:rPr>
        <w:t xml:space="preserve">. </w:t>
      </w:r>
      <w:r w:rsidR="00442382">
        <w:rPr>
          <w:rFonts w:ascii="Times New Roman" w:eastAsia="Times New Roman" w:hAnsi="Times New Roman" w:cs="Times New Roman"/>
          <w:color w:val="000000"/>
          <w:sz w:val="24"/>
          <w:szCs w:val="24"/>
          <w:lang w:val="en-US" w:eastAsia="es-MX"/>
        </w:rPr>
        <w:t>In communities with strained transportation, there</w:t>
      </w:r>
      <w:r w:rsidR="001F4998" w:rsidRPr="00156398">
        <w:rPr>
          <w:rFonts w:ascii="Times New Roman" w:eastAsia="Times New Roman" w:hAnsi="Times New Roman" w:cs="Times New Roman"/>
          <w:color w:val="000000"/>
          <w:sz w:val="24"/>
          <w:szCs w:val="24"/>
          <w:lang w:val="en-US" w:eastAsia="es-MX"/>
        </w:rPr>
        <w:t xml:space="preserve"> is need to seek </w:t>
      </w:r>
      <w:r w:rsidRPr="00156398">
        <w:rPr>
          <w:rFonts w:ascii="Times New Roman" w:eastAsia="Times New Roman" w:hAnsi="Times New Roman" w:cs="Times New Roman"/>
          <w:color w:val="000000"/>
          <w:sz w:val="24"/>
          <w:szCs w:val="24"/>
          <w:lang w:val="en-US" w:eastAsia="es-MX"/>
        </w:rPr>
        <w:t>alternative</w:t>
      </w:r>
      <w:r w:rsidR="001F4998" w:rsidRPr="00156398">
        <w:rPr>
          <w:rFonts w:ascii="Times New Roman" w:eastAsia="Times New Roman" w:hAnsi="Times New Roman" w:cs="Times New Roman"/>
          <w:color w:val="000000"/>
          <w:sz w:val="24"/>
          <w:szCs w:val="24"/>
          <w:lang w:val="en-US" w:eastAsia="es-MX"/>
        </w:rPr>
        <w:t xml:space="preserve"> avenues to </w:t>
      </w:r>
      <w:r w:rsidRPr="00156398">
        <w:rPr>
          <w:rFonts w:ascii="Times New Roman" w:eastAsia="Times New Roman" w:hAnsi="Times New Roman" w:cs="Times New Roman"/>
          <w:color w:val="000000"/>
          <w:sz w:val="24"/>
          <w:szCs w:val="24"/>
          <w:lang w:val="en-US" w:eastAsia="es-MX"/>
        </w:rPr>
        <w:t>expand</w:t>
      </w:r>
      <w:r w:rsidR="001F4998" w:rsidRPr="00156398">
        <w:rPr>
          <w:rFonts w:ascii="Times New Roman" w:eastAsia="Times New Roman" w:hAnsi="Times New Roman" w:cs="Times New Roman"/>
          <w:color w:val="000000"/>
          <w:sz w:val="24"/>
          <w:szCs w:val="24"/>
          <w:lang w:val="en-US" w:eastAsia="es-MX"/>
        </w:rPr>
        <w:t xml:space="preserve"> the </w:t>
      </w:r>
      <w:r w:rsidRPr="00156398">
        <w:rPr>
          <w:rFonts w:ascii="Times New Roman" w:eastAsia="Times New Roman" w:hAnsi="Times New Roman" w:cs="Times New Roman"/>
          <w:color w:val="000000"/>
          <w:sz w:val="24"/>
          <w:szCs w:val="24"/>
          <w:lang w:val="en-US" w:eastAsia="es-MX"/>
        </w:rPr>
        <w:t>transportation</w:t>
      </w:r>
      <w:r w:rsidR="001F4998" w:rsidRPr="00156398">
        <w:rPr>
          <w:rFonts w:ascii="Times New Roman" w:eastAsia="Times New Roman" w:hAnsi="Times New Roman" w:cs="Times New Roman"/>
          <w:color w:val="000000"/>
          <w:sz w:val="24"/>
          <w:szCs w:val="24"/>
          <w:lang w:val="en-US" w:eastAsia="es-MX"/>
        </w:rPr>
        <w:t xml:space="preserve"> capacity to allow for movement from one place to another</w:t>
      </w:r>
      <w:r w:rsidR="00442382">
        <w:rPr>
          <w:rFonts w:ascii="Times New Roman" w:eastAsia="Times New Roman" w:hAnsi="Times New Roman" w:cs="Times New Roman"/>
          <w:color w:val="000000"/>
          <w:sz w:val="24"/>
          <w:szCs w:val="24"/>
          <w:lang w:val="en-US" w:eastAsia="es-MX"/>
        </w:rPr>
        <w:t xml:space="preserve"> (</w:t>
      </w:r>
      <w:r w:rsidR="00442382" w:rsidRPr="00442382">
        <w:rPr>
          <w:rFonts w:ascii="Times New Roman" w:hAnsi="Times New Roman" w:cs="Times New Roman"/>
          <w:sz w:val="24"/>
          <w:szCs w:val="24"/>
          <w:lang w:val="en-US"/>
        </w:rPr>
        <w:t xml:space="preserve">Ewing, </w:t>
      </w:r>
      <w:r w:rsidR="00442382">
        <w:rPr>
          <w:rFonts w:ascii="Times New Roman" w:hAnsi="Times New Roman" w:cs="Times New Roman"/>
          <w:sz w:val="24"/>
          <w:szCs w:val="24"/>
          <w:lang w:val="en-US"/>
        </w:rPr>
        <w:t xml:space="preserve">and </w:t>
      </w:r>
      <w:r w:rsidR="00442382">
        <w:rPr>
          <w:rFonts w:ascii="Times New Roman" w:hAnsi="Times New Roman" w:cs="Times New Roman"/>
          <w:sz w:val="24"/>
          <w:szCs w:val="24"/>
          <w:lang w:val="en-US"/>
        </w:rPr>
        <w:t xml:space="preserve">Proffitt, </w:t>
      </w:r>
      <w:r w:rsidR="00442382" w:rsidRPr="00442382">
        <w:rPr>
          <w:rFonts w:ascii="Times New Roman" w:hAnsi="Times New Roman" w:cs="Times New Roman"/>
          <w:sz w:val="24"/>
          <w:szCs w:val="24"/>
          <w:lang w:val="en-US"/>
        </w:rPr>
        <w:t>2016).</w:t>
      </w:r>
      <w:r w:rsidR="001F4998" w:rsidRPr="00156398">
        <w:rPr>
          <w:rFonts w:ascii="Times New Roman" w:eastAsia="Times New Roman" w:hAnsi="Times New Roman" w:cs="Times New Roman"/>
          <w:color w:val="000000"/>
          <w:sz w:val="24"/>
          <w:szCs w:val="24"/>
          <w:lang w:val="en-US" w:eastAsia="es-MX"/>
        </w:rPr>
        <w:t xml:space="preserve"> </w:t>
      </w:r>
      <w:r w:rsidR="000F796F" w:rsidRPr="00156398">
        <w:rPr>
          <w:rFonts w:ascii="Times New Roman" w:eastAsia="Times New Roman" w:hAnsi="Times New Roman" w:cs="Times New Roman"/>
          <w:color w:val="000000"/>
          <w:sz w:val="24"/>
          <w:szCs w:val="24"/>
          <w:lang w:val="en-US" w:eastAsia="es-MX"/>
        </w:rPr>
        <w:t xml:space="preserve">For instance information sharing is one </w:t>
      </w:r>
      <w:r w:rsidRPr="00156398">
        <w:rPr>
          <w:rFonts w:ascii="Times New Roman" w:eastAsia="Times New Roman" w:hAnsi="Times New Roman" w:cs="Times New Roman"/>
          <w:color w:val="000000"/>
          <w:sz w:val="24"/>
          <w:szCs w:val="24"/>
          <w:lang w:val="en-US" w:eastAsia="es-MX"/>
        </w:rPr>
        <w:t>means</w:t>
      </w:r>
      <w:r w:rsidR="000F796F" w:rsidRPr="00156398">
        <w:rPr>
          <w:rFonts w:ascii="Times New Roman" w:eastAsia="Times New Roman" w:hAnsi="Times New Roman" w:cs="Times New Roman"/>
          <w:color w:val="000000"/>
          <w:sz w:val="24"/>
          <w:szCs w:val="24"/>
          <w:lang w:val="en-US" w:eastAsia="es-MX"/>
        </w:rPr>
        <w:t xml:space="preserve"> to build capacity for transportation. </w:t>
      </w:r>
      <w:r w:rsidR="00650DB8" w:rsidRPr="00156398">
        <w:rPr>
          <w:rFonts w:ascii="Times New Roman" w:eastAsia="Times New Roman" w:hAnsi="Times New Roman" w:cs="Times New Roman"/>
          <w:color w:val="000000"/>
          <w:sz w:val="24"/>
          <w:szCs w:val="24"/>
          <w:lang w:val="en-US" w:eastAsia="es-MX"/>
        </w:rPr>
        <w:t>Creating a way for people to be aware of those who are carpooling to and from certain places could also be useful to those in the town who need help with transportation.  </w:t>
      </w:r>
      <w:r w:rsidR="000F796F" w:rsidRPr="00156398">
        <w:rPr>
          <w:rFonts w:ascii="Times New Roman" w:eastAsia="Times New Roman" w:hAnsi="Times New Roman" w:cs="Times New Roman"/>
          <w:color w:val="000000"/>
          <w:sz w:val="24"/>
          <w:szCs w:val="24"/>
          <w:lang w:val="en-US" w:eastAsia="es-MX"/>
        </w:rPr>
        <w:t xml:space="preserve">In addition, raising awareness for persons with </w:t>
      </w:r>
      <w:r w:rsidRPr="00156398">
        <w:rPr>
          <w:rFonts w:ascii="Times New Roman" w:eastAsia="Times New Roman" w:hAnsi="Times New Roman" w:cs="Times New Roman"/>
          <w:color w:val="000000"/>
          <w:sz w:val="24"/>
          <w:szCs w:val="24"/>
          <w:lang w:val="en-US" w:eastAsia="es-MX"/>
        </w:rPr>
        <w:t>transportation</w:t>
      </w:r>
      <w:r w:rsidR="000F796F" w:rsidRPr="00156398">
        <w:rPr>
          <w:rFonts w:ascii="Times New Roman" w:eastAsia="Times New Roman" w:hAnsi="Times New Roman" w:cs="Times New Roman"/>
          <w:color w:val="000000"/>
          <w:sz w:val="24"/>
          <w:szCs w:val="24"/>
          <w:lang w:val="en-US" w:eastAsia="es-MX"/>
        </w:rPr>
        <w:t xml:space="preserve"> means would be impactful in providing more </w:t>
      </w:r>
      <w:r w:rsidRPr="00156398">
        <w:rPr>
          <w:rFonts w:ascii="Times New Roman" w:eastAsia="Times New Roman" w:hAnsi="Times New Roman" w:cs="Times New Roman"/>
          <w:color w:val="000000"/>
          <w:sz w:val="24"/>
          <w:szCs w:val="24"/>
          <w:lang w:val="en-US" w:eastAsia="es-MX"/>
        </w:rPr>
        <w:t>opportunities</w:t>
      </w:r>
      <w:r w:rsidR="000F796F" w:rsidRPr="00156398">
        <w:rPr>
          <w:rFonts w:ascii="Times New Roman" w:eastAsia="Times New Roman" w:hAnsi="Times New Roman" w:cs="Times New Roman"/>
          <w:color w:val="000000"/>
          <w:sz w:val="24"/>
          <w:szCs w:val="24"/>
          <w:lang w:val="en-US" w:eastAsia="es-MX"/>
        </w:rPr>
        <w:t xml:space="preserve"> for </w:t>
      </w:r>
      <w:r w:rsidRPr="00156398">
        <w:rPr>
          <w:rFonts w:ascii="Times New Roman" w:eastAsia="Times New Roman" w:hAnsi="Times New Roman" w:cs="Times New Roman"/>
          <w:color w:val="000000"/>
          <w:sz w:val="24"/>
          <w:szCs w:val="24"/>
          <w:lang w:val="en-US" w:eastAsia="es-MX"/>
        </w:rPr>
        <w:t>transportation</w:t>
      </w:r>
      <w:r w:rsidR="000F796F" w:rsidRPr="00156398">
        <w:rPr>
          <w:rFonts w:ascii="Times New Roman" w:eastAsia="Times New Roman" w:hAnsi="Times New Roman" w:cs="Times New Roman"/>
          <w:color w:val="000000"/>
          <w:sz w:val="24"/>
          <w:szCs w:val="24"/>
          <w:lang w:val="en-US" w:eastAsia="es-MX"/>
        </w:rPr>
        <w:t xml:space="preserve"> within the community. </w:t>
      </w:r>
    </w:p>
    <w:p w14:paraId="270693EC" w14:textId="77777777" w:rsidR="00650DB8" w:rsidRPr="00156398" w:rsidRDefault="00650DB8" w:rsidP="00156398">
      <w:pPr>
        <w:spacing w:after="0" w:line="360" w:lineRule="auto"/>
        <w:rPr>
          <w:rFonts w:ascii="Times New Roman" w:eastAsia="Times New Roman" w:hAnsi="Times New Roman" w:cs="Times New Roman"/>
          <w:sz w:val="24"/>
          <w:szCs w:val="24"/>
          <w:lang w:val="en-US" w:eastAsia="es-MX"/>
        </w:rPr>
      </w:pPr>
    </w:p>
    <w:p w14:paraId="2F379977" w14:textId="3D3DD515" w:rsidR="00650DB8" w:rsidRPr="00156398" w:rsidRDefault="000F796F" w:rsidP="00156398">
      <w:pPr>
        <w:spacing w:after="0" w:line="360" w:lineRule="auto"/>
        <w:ind w:firstLine="720"/>
        <w:rPr>
          <w:rFonts w:ascii="Times New Roman" w:eastAsia="Times New Roman" w:hAnsi="Times New Roman" w:cs="Times New Roman"/>
          <w:b/>
          <w:bCs/>
          <w:color w:val="000000"/>
          <w:sz w:val="24"/>
          <w:szCs w:val="24"/>
          <w:lang w:val="en-US" w:eastAsia="es-MX"/>
        </w:rPr>
      </w:pPr>
      <w:r w:rsidRPr="00156398">
        <w:rPr>
          <w:rFonts w:ascii="Times New Roman" w:eastAsia="Times New Roman" w:hAnsi="Times New Roman" w:cs="Times New Roman"/>
          <w:b/>
          <w:bCs/>
          <w:color w:val="000000"/>
          <w:sz w:val="24"/>
          <w:szCs w:val="24"/>
          <w:lang w:val="en-US" w:eastAsia="es-MX"/>
        </w:rPr>
        <w:t>Expansion of E</w:t>
      </w:r>
      <w:r w:rsidR="00650DB8" w:rsidRPr="00156398">
        <w:rPr>
          <w:rFonts w:ascii="Times New Roman" w:eastAsia="Times New Roman" w:hAnsi="Times New Roman" w:cs="Times New Roman"/>
          <w:b/>
          <w:bCs/>
          <w:color w:val="000000"/>
          <w:sz w:val="24"/>
          <w:szCs w:val="24"/>
          <w:lang w:val="en-US" w:eastAsia="es-MX"/>
        </w:rPr>
        <w:t xml:space="preserve">xisting </w:t>
      </w:r>
      <w:r w:rsidRPr="00156398">
        <w:rPr>
          <w:rFonts w:ascii="Times New Roman" w:eastAsia="Times New Roman" w:hAnsi="Times New Roman" w:cs="Times New Roman"/>
          <w:b/>
          <w:bCs/>
          <w:color w:val="000000"/>
          <w:sz w:val="24"/>
          <w:szCs w:val="24"/>
          <w:lang w:val="en-US" w:eastAsia="es-MX"/>
        </w:rPr>
        <w:t>C</w:t>
      </w:r>
      <w:r w:rsidR="00650DB8" w:rsidRPr="00156398">
        <w:rPr>
          <w:rFonts w:ascii="Times New Roman" w:eastAsia="Times New Roman" w:hAnsi="Times New Roman" w:cs="Times New Roman"/>
          <w:b/>
          <w:bCs/>
          <w:color w:val="000000"/>
          <w:sz w:val="24"/>
          <w:szCs w:val="24"/>
          <w:lang w:val="en-US" w:eastAsia="es-MX"/>
        </w:rPr>
        <w:t>linics</w:t>
      </w:r>
    </w:p>
    <w:p w14:paraId="3FC4D1A4" w14:textId="6BBDEB91" w:rsidR="000F796F" w:rsidRPr="00156398" w:rsidRDefault="000F796F" w:rsidP="00156398">
      <w:pPr>
        <w:spacing w:after="0" w:line="360" w:lineRule="auto"/>
        <w:rPr>
          <w:rFonts w:ascii="Times New Roman" w:eastAsia="Times New Roman" w:hAnsi="Times New Roman" w:cs="Times New Roman"/>
          <w:color w:val="000000"/>
          <w:sz w:val="24"/>
          <w:szCs w:val="24"/>
          <w:lang w:val="en-US" w:eastAsia="es-MX"/>
        </w:rPr>
      </w:pPr>
      <w:r w:rsidRPr="00156398">
        <w:rPr>
          <w:rFonts w:ascii="Times New Roman" w:eastAsia="Times New Roman" w:hAnsi="Times New Roman" w:cs="Times New Roman"/>
          <w:color w:val="000000"/>
          <w:sz w:val="24"/>
          <w:szCs w:val="24"/>
          <w:lang w:val="en-US" w:eastAsia="es-MX"/>
        </w:rPr>
        <w:t xml:space="preserve">In the spirit of ownership, there is need for </w:t>
      </w:r>
      <w:r w:rsidR="00156398" w:rsidRPr="00156398">
        <w:rPr>
          <w:rFonts w:ascii="Times New Roman" w:eastAsia="Times New Roman" w:hAnsi="Times New Roman" w:cs="Times New Roman"/>
          <w:color w:val="000000"/>
          <w:sz w:val="24"/>
          <w:szCs w:val="24"/>
          <w:lang w:val="en-US" w:eastAsia="es-MX"/>
        </w:rPr>
        <w:t>collective</w:t>
      </w:r>
      <w:r w:rsidRPr="00156398">
        <w:rPr>
          <w:rFonts w:ascii="Times New Roman" w:eastAsia="Times New Roman" w:hAnsi="Times New Roman" w:cs="Times New Roman"/>
          <w:color w:val="000000"/>
          <w:sz w:val="24"/>
          <w:szCs w:val="24"/>
          <w:lang w:val="en-US" w:eastAsia="es-MX"/>
        </w:rPr>
        <w:t xml:space="preserve"> effort to pull together </w:t>
      </w:r>
      <w:r w:rsidR="00156398" w:rsidRPr="00156398">
        <w:rPr>
          <w:rFonts w:ascii="Times New Roman" w:eastAsia="Times New Roman" w:hAnsi="Times New Roman" w:cs="Times New Roman"/>
          <w:color w:val="000000"/>
          <w:sz w:val="24"/>
          <w:szCs w:val="24"/>
          <w:lang w:val="en-US" w:eastAsia="es-MX"/>
        </w:rPr>
        <w:t>resources</w:t>
      </w:r>
      <w:r w:rsidRPr="00156398">
        <w:rPr>
          <w:rFonts w:ascii="Times New Roman" w:eastAsia="Times New Roman" w:hAnsi="Times New Roman" w:cs="Times New Roman"/>
          <w:color w:val="000000"/>
          <w:sz w:val="24"/>
          <w:szCs w:val="24"/>
          <w:lang w:val="en-US" w:eastAsia="es-MX"/>
        </w:rPr>
        <w:t xml:space="preserve"> and realizes expansion of the available clinics. When individuals are aware of the</w:t>
      </w:r>
      <w:r w:rsidR="00F55BE2" w:rsidRPr="00156398">
        <w:rPr>
          <w:rFonts w:ascii="Times New Roman" w:eastAsia="Times New Roman" w:hAnsi="Times New Roman" w:cs="Times New Roman"/>
          <w:color w:val="000000"/>
          <w:sz w:val="24"/>
          <w:szCs w:val="24"/>
          <w:lang w:val="en-US" w:eastAsia="es-MX"/>
        </w:rPr>
        <w:t xml:space="preserve"> status of access to healthcare, they are inspired to give more </w:t>
      </w:r>
      <w:r w:rsidR="00190CAB" w:rsidRPr="00156398">
        <w:rPr>
          <w:rFonts w:ascii="Times New Roman" w:eastAsia="Times New Roman" w:hAnsi="Times New Roman" w:cs="Times New Roman"/>
          <w:color w:val="000000"/>
          <w:sz w:val="24"/>
          <w:szCs w:val="24"/>
          <w:lang w:val="en-US" w:eastAsia="es-MX"/>
        </w:rPr>
        <w:t>e</w:t>
      </w:r>
      <w:r w:rsidR="002168B2">
        <w:rPr>
          <w:rFonts w:ascii="Times New Roman" w:eastAsia="Times New Roman" w:hAnsi="Times New Roman" w:cs="Times New Roman"/>
          <w:color w:val="000000"/>
          <w:sz w:val="24"/>
          <w:szCs w:val="24"/>
          <w:lang w:val="en-US" w:eastAsia="es-MX"/>
        </w:rPr>
        <w:t>fforts to improve the state of their community (</w:t>
      </w:r>
      <w:r w:rsidR="002168B2" w:rsidRPr="002168B2">
        <w:rPr>
          <w:rFonts w:ascii="Times New Roman" w:eastAsia="Times New Roman" w:hAnsi="Times New Roman" w:cs="Times New Roman"/>
          <w:color w:val="000000"/>
          <w:sz w:val="24"/>
          <w:szCs w:val="24"/>
          <w:lang w:val="en-US" w:eastAsia="es-MX"/>
        </w:rPr>
        <w:t>Haldane</w:t>
      </w:r>
      <w:r w:rsidR="002168B2">
        <w:rPr>
          <w:rFonts w:ascii="Times New Roman" w:eastAsia="Times New Roman" w:hAnsi="Times New Roman" w:cs="Times New Roman"/>
          <w:color w:val="000000"/>
          <w:sz w:val="24"/>
          <w:szCs w:val="24"/>
          <w:lang w:val="en-US" w:eastAsia="es-MX"/>
        </w:rPr>
        <w:t xml:space="preserve"> et al., 2019)</w:t>
      </w:r>
      <w:r w:rsidR="00F55BE2" w:rsidRPr="00156398">
        <w:rPr>
          <w:rFonts w:ascii="Times New Roman" w:eastAsia="Times New Roman" w:hAnsi="Times New Roman" w:cs="Times New Roman"/>
          <w:color w:val="000000"/>
          <w:sz w:val="24"/>
          <w:szCs w:val="24"/>
          <w:lang w:val="en-US" w:eastAsia="es-MX"/>
        </w:rPr>
        <w:t xml:space="preserve">. As a community with a myriad of issues ranging from physical health to mental health, the current capacity of </w:t>
      </w:r>
      <w:r w:rsidR="00156398" w:rsidRPr="00156398">
        <w:rPr>
          <w:rFonts w:ascii="Times New Roman" w:eastAsia="Times New Roman" w:hAnsi="Times New Roman" w:cs="Times New Roman"/>
          <w:color w:val="000000"/>
          <w:sz w:val="24"/>
          <w:szCs w:val="24"/>
          <w:lang w:val="en-US" w:eastAsia="es-MX"/>
        </w:rPr>
        <w:t>clinics</w:t>
      </w:r>
      <w:r w:rsidR="00F55BE2" w:rsidRPr="00156398">
        <w:rPr>
          <w:rFonts w:ascii="Times New Roman" w:eastAsia="Times New Roman" w:hAnsi="Times New Roman" w:cs="Times New Roman"/>
          <w:color w:val="000000"/>
          <w:sz w:val="24"/>
          <w:szCs w:val="24"/>
          <w:lang w:val="en-US" w:eastAsia="es-MX"/>
        </w:rPr>
        <w:t xml:space="preserve"> is very strained. There is a pressing need to establish more clinics an</w:t>
      </w:r>
      <w:r w:rsidR="00156398" w:rsidRPr="00156398">
        <w:rPr>
          <w:rFonts w:ascii="Times New Roman" w:eastAsia="Times New Roman" w:hAnsi="Times New Roman" w:cs="Times New Roman"/>
          <w:color w:val="000000"/>
          <w:sz w:val="24"/>
          <w:szCs w:val="24"/>
          <w:lang w:val="en-US" w:eastAsia="es-MX"/>
        </w:rPr>
        <w:t>d seek addit</w:t>
      </w:r>
      <w:r w:rsidR="00F55BE2" w:rsidRPr="00156398">
        <w:rPr>
          <w:rFonts w:ascii="Times New Roman" w:eastAsia="Times New Roman" w:hAnsi="Times New Roman" w:cs="Times New Roman"/>
          <w:color w:val="000000"/>
          <w:sz w:val="24"/>
          <w:szCs w:val="24"/>
          <w:lang w:val="en-US" w:eastAsia="es-MX"/>
        </w:rPr>
        <w:t>io</w:t>
      </w:r>
      <w:r w:rsidR="00156398" w:rsidRPr="00156398">
        <w:rPr>
          <w:rFonts w:ascii="Times New Roman" w:eastAsia="Times New Roman" w:hAnsi="Times New Roman" w:cs="Times New Roman"/>
          <w:color w:val="000000"/>
          <w:sz w:val="24"/>
          <w:szCs w:val="24"/>
          <w:lang w:val="en-US" w:eastAsia="es-MX"/>
        </w:rPr>
        <w:t>n</w:t>
      </w:r>
      <w:r w:rsidR="00F55BE2" w:rsidRPr="00156398">
        <w:rPr>
          <w:rFonts w:ascii="Times New Roman" w:eastAsia="Times New Roman" w:hAnsi="Times New Roman" w:cs="Times New Roman"/>
          <w:color w:val="000000"/>
          <w:sz w:val="24"/>
          <w:szCs w:val="24"/>
          <w:lang w:val="en-US" w:eastAsia="es-MX"/>
        </w:rPr>
        <w:t xml:space="preserve">al </w:t>
      </w:r>
      <w:r w:rsidR="00156398" w:rsidRPr="00156398">
        <w:rPr>
          <w:rFonts w:ascii="Times New Roman" w:eastAsia="Times New Roman" w:hAnsi="Times New Roman" w:cs="Times New Roman"/>
          <w:color w:val="000000"/>
          <w:sz w:val="24"/>
          <w:szCs w:val="24"/>
          <w:lang w:val="en-US" w:eastAsia="es-MX"/>
        </w:rPr>
        <w:t>practitioners</w:t>
      </w:r>
      <w:r w:rsidR="00F55BE2" w:rsidRPr="00156398">
        <w:rPr>
          <w:rFonts w:ascii="Times New Roman" w:eastAsia="Times New Roman" w:hAnsi="Times New Roman" w:cs="Times New Roman"/>
          <w:color w:val="000000"/>
          <w:sz w:val="24"/>
          <w:szCs w:val="24"/>
          <w:lang w:val="en-US" w:eastAsia="es-MX"/>
        </w:rPr>
        <w:t xml:space="preserve"> to serve the individual and community needs regarding different illnesses</w:t>
      </w:r>
      <w:r w:rsidR="00190CAB" w:rsidRPr="00156398">
        <w:rPr>
          <w:rFonts w:ascii="Times New Roman" w:eastAsia="Times New Roman" w:hAnsi="Times New Roman" w:cs="Times New Roman"/>
          <w:color w:val="000000"/>
          <w:sz w:val="24"/>
          <w:szCs w:val="24"/>
          <w:lang w:val="en-US" w:eastAsia="es-MX"/>
        </w:rPr>
        <w:t xml:space="preserve"> and conditions. </w:t>
      </w:r>
      <w:r w:rsidR="00156398" w:rsidRPr="00156398">
        <w:rPr>
          <w:rFonts w:ascii="Times New Roman" w:eastAsia="Times New Roman" w:hAnsi="Times New Roman" w:cs="Times New Roman"/>
          <w:color w:val="000000"/>
          <w:sz w:val="24"/>
          <w:szCs w:val="24"/>
          <w:lang w:val="en-US" w:eastAsia="es-MX"/>
        </w:rPr>
        <w:t>B</w:t>
      </w:r>
      <w:r w:rsidR="00190CAB" w:rsidRPr="00156398">
        <w:rPr>
          <w:rFonts w:ascii="Times New Roman" w:eastAsia="Times New Roman" w:hAnsi="Times New Roman" w:cs="Times New Roman"/>
          <w:color w:val="000000"/>
          <w:sz w:val="24"/>
          <w:szCs w:val="24"/>
          <w:lang w:val="en-US" w:eastAsia="es-MX"/>
        </w:rPr>
        <w:t xml:space="preserve">y </w:t>
      </w:r>
      <w:r w:rsidR="00156398" w:rsidRPr="00156398">
        <w:rPr>
          <w:rFonts w:ascii="Times New Roman" w:eastAsia="Times New Roman" w:hAnsi="Times New Roman" w:cs="Times New Roman"/>
          <w:color w:val="000000"/>
          <w:sz w:val="24"/>
          <w:szCs w:val="24"/>
          <w:lang w:val="en-US" w:eastAsia="es-MX"/>
        </w:rPr>
        <w:t>prioritizing</w:t>
      </w:r>
      <w:r w:rsidR="00190CAB" w:rsidRPr="00156398">
        <w:rPr>
          <w:rFonts w:ascii="Times New Roman" w:eastAsia="Times New Roman" w:hAnsi="Times New Roman" w:cs="Times New Roman"/>
          <w:color w:val="000000"/>
          <w:sz w:val="24"/>
          <w:szCs w:val="24"/>
          <w:lang w:val="en-US" w:eastAsia="es-MX"/>
        </w:rPr>
        <w:t xml:space="preserve"> ownership and </w:t>
      </w:r>
      <w:r w:rsidR="00156398" w:rsidRPr="00156398">
        <w:rPr>
          <w:rFonts w:ascii="Times New Roman" w:eastAsia="Times New Roman" w:hAnsi="Times New Roman" w:cs="Times New Roman"/>
          <w:color w:val="000000"/>
          <w:sz w:val="24"/>
          <w:szCs w:val="24"/>
          <w:lang w:val="en-US" w:eastAsia="es-MX"/>
        </w:rPr>
        <w:t>individual responsibility</w:t>
      </w:r>
      <w:r w:rsidR="00190CAB" w:rsidRPr="00156398">
        <w:rPr>
          <w:rFonts w:ascii="Times New Roman" w:eastAsia="Times New Roman" w:hAnsi="Times New Roman" w:cs="Times New Roman"/>
          <w:color w:val="000000"/>
          <w:sz w:val="24"/>
          <w:szCs w:val="24"/>
          <w:lang w:val="en-US" w:eastAsia="es-MX"/>
        </w:rPr>
        <w:t xml:space="preserve"> towards </w:t>
      </w:r>
      <w:r w:rsidR="00156398" w:rsidRPr="00156398">
        <w:rPr>
          <w:rFonts w:ascii="Times New Roman" w:eastAsia="Times New Roman" w:hAnsi="Times New Roman" w:cs="Times New Roman"/>
          <w:color w:val="000000"/>
          <w:sz w:val="24"/>
          <w:szCs w:val="24"/>
          <w:lang w:val="en-US" w:eastAsia="es-MX"/>
        </w:rPr>
        <w:t>the</w:t>
      </w:r>
      <w:r w:rsidR="00190CAB" w:rsidRPr="00156398">
        <w:rPr>
          <w:rFonts w:ascii="Times New Roman" w:eastAsia="Times New Roman" w:hAnsi="Times New Roman" w:cs="Times New Roman"/>
          <w:color w:val="000000"/>
          <w:sz w:val="24"/>
          <w:szCs w:val="24"/>
          <w:lang w:val="en-US" w:eastAsia="es-MX"/>
        </w:rPr>
        <w:t xml:space="preserve"> betterment of the community, </w:t>
      </w:r>
      <w:r w:rsidR="00156398" w:rsidRPr="00156398">
        <w:rPr>
          <w:rFonts w:ascii="Times New Roman" w:eastAsia="Times New Roman" w:hAnsi="Times New Roman" w:cs="Times New Roman"/>
          <w:color w:val="000000"/>
          <w:sz w:val="24"/>
          <w:szCs w:val="24"/>
          <w:lang w:val="en-US" w:eastAsia="es-MX"/>
        </w:rPr>
        <w:t>different</w:t>
      </w:r>
      <w:r w:rsidR="00190CAB" w:rsidRPr="00156398">
        <w:rPr>
          <w:rFonts w:ascii="Times New Roman" w:eastAsia="Times New Roman" w:hAnsi="Times New Roman" w:cs="Times New Roman"/>
          <w:color w:val="000000"/>
          <w:sz w:val="24"/>
          <w:szCs w:val="24"/>
          <w:lang w:val="en-US" w:eastAsia="es-MX"/>
        </w:rPr>
        <w:t xml:space="preserve"> </w:t>
      </w:r>
      <w:r w:rsidR="00156398" w:rsidRPr="00156398">
        <w:rPr>
          <w:rFonts w:ascii="Times New Roman" w:eastAsia="Times New Roman" w:hAnsi="Times New Roman" w:cs="Times New Roman"/>
          <w:color w:val="000000"/>
          <w:sz w:val="24"/>
          <w:szCs w:val="24"/>
          <w:lang w:val="en-US" w:eastAsia="es-MX"/>
        </w:rPr>
        <w:t>partners</w:t>
      </w:r>
      <w:r w:rsidR="00190CAB" w:rsidRPr="00156398">
        <w:rPr>
          <w:rFonts w:ascii="Times New Roman" w:eastAsia="Times New Roman" w:hAnsi="Times New Roman" w:cs="Times New Roman"/>
          <w:color w:val="000000"/>
          <w:sz w:val="24"/>
          <w:szCs w:val="24"/>
          <w:lang w:val="en-US" w:eastAsia="es-MX"/>
        </w:rPr>
        <w:t xml:space="preserve"> should come on board and mobilize funding to build more clinics and find the human power to offer services. </w:t>
      </w:r>
      <w:r w:rsidR="00156398" w:rsidRPr="00156398">
        <w:rPr>
          <w:rFonts w:ascii="Times New Roman" w:eastAsia="Times New Roman" w:hAnsi="Times New Roman" w:cs="Times New Roman"/>
          <w:color w:val="000000"/>
          <w:sz w:val="24"/>
          <w:szCs w:val="24"/>
          <w:lang w:val="en-US" w:eastAsia="es-MX"/>
        </w:rPr>
        <w:t xml:space="preserve">Social workers should be dependable coordinators to see that such projects are undertaken to completion. </w:t>
      </w:r>
    </w:p>
    <w:p w14:paraId="5F514EC6" w14:textId="77777777" w:rsidR="000F796F" w:rsidRPr="00156398" w:rsidRDefault="000F796F" w:rsidP="00156398">
      <w:pPr>
        <w:spacing w:after="0" w:line="360" w:lineRule="auto"/>
        <w:rPr>
          <w:rFonts w:ascii="Times New Roman" w:eastAsia="Times New Roman" w:hAnsi="Times New Roman" w:cs="Times New Roman"/>
          <w:color w:val="000000"/>
          <w:sz w:val="24"/>
          <w:szCs w:val="24"/>
          <w:lang w:val="en-US" w:eastAsia="es-MX"/>
        </w:rPr>
      </w:pPr>
    </w:p>
    <w:p w14:paraId="5AFA4CE4" w14:textId="77777777" w:rsidR="000F796F" w:rsidRPr="00156398" w:rsidRDefault="000F796F" w:rsidP="00156398">
      <w:pPr>
        <w:spacing w:after="0" w:line="360" w:lineRule="auto"/>
        <w:rPr>
          <w:rFonts w:ascii="Times New Roman" w:eastAsia="Times New Roman" w:hAnsi="Times New Roman" w:cs="Times New Roman"/>
          <w:color w:val="000000"/>
          <w:sz w:val="24"/>
          <w:szCs w:val="24"/>
          <w:lang w:val="en-US" w:eastAsia="es-MX"/>
        </w:rPr>
      </w:pPr>
    </w:p>
    <w:p w14:paraId="6CEC166F" w14:textId="0CFC7E86" w:rsidR="00190CAB" w:rsidRPr="00156398" w:rsidRDefault="00B5532F" w:rsidP="00156398">
      <w:pPr>
        <w:spacing w:after="0" w:line="360" w:lineRule="auto"/>
        <w:rPr>
          <w:rFonts w:ascii="Times New Roman" w:eastAsia="Times New Roman" w:hAnsi="Times New Roman" w:cs="Times New Roman"/>
          <w:color w:val="000000"/>
          <w:sz w:val="24"/>
          <w:szCs w:val="24"/>
          <w:lang w:val="en-US" w:eastAsia="es-MX"/>
        </w:rPr>
      </w:pPr>
      <w:r w:rsidRPr="00156398">
        <w:rPr>
          <w:rFonts w:ascii="Times New Roman" w:eastAsia="Times New Roman" w:hAnsi="Times New Roman" w:cs="Times New Roman"/>
          <w:b/>
          <w:bCs/>
          <w:color w:val="000000"/>
          <w:sz w:val="24"/>
          <w:szCs w:val="24"/>
          <w:lang w:val="en-US" w:eastAsia="es-MX"/>
        </w:rPr>
        <w:t>Social Work Values, Ethics and Practice</w:t>
      </w:r>
    </w:p>
    <w:p w14:paraId="14502674" w14:textId="31113D11" w:rsidR="00190CAB" w:rsidRPr="00156398" w:rsidRDefault="00156398" w:rsidP="00156398">
      <w:pPr>
        <w:spacing w:after="0" w:line="360" w:lineRule="auto"/>
        <w:rPr>
          <w:rFonts w:ascii="Times New Roman" w:eastAsia="Times New Roman" w:hAnsi="Times New Roman" w:cs="Times New Roman"/>
          <w:color w:val="000000"/>
          <w:sz w:val="24"/>
          <w:szCs w:val="24"/>
          <w:lang w:val="en-US" w:eastAsia="es-MX"/>
        </w:rPr>
      </w:pPr>
      <w:r w:rsidRPr="00156398">
        <w:rPr>
          <w:rFonts w:ascii="Times New Roman" w:eastAsia="Times New Roman" w:hAnsi="Times New Roman" w:cs="Times New Roman"/>
          <w:color w:val="000000"/>
          <w:sz w:val="24"/>
          <w:szCs w:val="24"/>
          <w:lang w:val="en-US" w:eastAsia="es-MX"/>
        </w:rPr>
        <w:t>Upholding</w:t>
      </w:r>
      <w:r w:rsidR="00190CAB" w:rsidRPr="00156398">
        <w:rPr>
          <w:rFonts w:ascii="Times New Roman" w:eastAsia="Times New Roman" w:hAnsi="Times New Roman" w:cs="Times New Roman"/>
          <w:color w:val="000000"/>
          <w:sz w:val="24"/>
          <w:szCs w:val="24"/>
          <w:lang w:val="en-US" w:eastAsia="es-MX"/>
        </w:rPr>
        <w:t xml:space="preserve"> social work values and ethics is </w:t>
      </w:r>
      <w:r w:rsidRPr="00156398">
        <w:rPr>
          <w:rFonts w:ascii="Times New Roman" w:eastAsia="Times New Roman" w:hAnsi="Times New Roman" w:cs="Times New Roman"/>
          <w:color w:val="000000"/>
          <w:sz w:val="24"/>
          <w:szCs w:val="24"/>
          <w:lang w:val="en-US" w:eastAsia="es-MX"/>
        </w:rPr>
        <w:t>fundamental</w:t>
      </w:r>
      <w:r w:rsidR="00190CAB" w:rsidRPr="00156398">
        <w:rPr>
          <w:rFonts w:ascii="Times New Roman" w:eastAsia="Times New Roman" w:hAnsi="Times New Roman" w:cs="Times New Roman"/>
          <w:color w:val="000000"/>
          <w:sz w:val="24"/>
          <w:szCs w:val="24"/>
          <w:lang w:val="en-US" w:eastAsia="es-MX"/>
        </w:rPr>
        <w:t xml:space="preserve"> to delivery of high quality services to different client groups. Social work </w:t>
      </w:r>
      <w:r w:rsidRPr="00156398">
        <w:rPr>
          <w:rFonts w:ascii="Times New Roman" w:eastAsia="Times New Roman" w:hAnsi="Times New Roman" w:cs="Times New Roman"/>
          <w:color w:val="000000"/>
          <w:sz w:val="24"/>
          <w:szCs w:val="24"/>
          <w:lang w:val="en-US" w:eastAsia="es-MX"/>
        </w:rPr>
        <w:t>professionals</w:t>
      </w:r>
      <w:r w:rsidR="00190CAB" w:rsidRPr="00156398">
        <w:rPr>
          <w:rFonts w:ascii="Times New Roman" w:eastAsia="Times New Roman" w:hAnsi="Times New Roman" w:cs="Times New Roman"/>
          <w:color w:val="000000"/>
          <w:sz w:val="24"/>
          <w:szCs w:val="24"/>
          <w:lang w:val="en-US" w:eastAsia="es-MX"/>
        </w:rPr>
        <w:t xml:space="preserve"> are expected to have high </w:t>
      </w:r>
      <w:r w:rsidRPr="00156398">
        <w:rPr>
          <w:rFonts w:ascii="Times New Roman" w:eastAsia="Times New Roman" w:hAnsi="Times New Roman" w:cs="Times New Roman"/>
          <w:color w:val="000000"/>
          <w:sz w:val="24"/>
          <w:szCs w:val="24"/>
          <w:lang w:val="en-US" w:eastAsia="es-MX"/>
        </w:rPr>
        <w:t>integrity</w:t>
      </w:r>
      <w:r w:rsidR="00190CAB" w:rsidRPr="00156398">
        <w:rPr>
          <w:rFonts w:ascii="Times New Roman" w:eastAsia="Times New Roman" w:hAnsi="Times New Roman" w:cs="Times New Roman"/>
          <w:color w:val="000000"/>
          <w:sz w:val="24"/>
          <w:szCs w:val="24"/>
          <w:lang w:val="en-US" w:eastAsia="es-MX"/>
        </w:rPr>
        <w:t xml:space="preserve"> to ethical </w:t>
      </w:r>
      <w:r w:rsidRPr="00156398">
        <w:rPr>
          <w:rFonts w:ascii="Times New Roman" w:eastAsia="Times New Roman" w:hAnsi="Times New Roman" w:cs="Times New Roman"/>
          <w:color w:val="000000"/>
          <w:sz w:val="24"/>
          <w:szCs w:val="24"/>
          <w:lang w:val="en-US" w:eastAsia="es-MX"/>
        </w:rPr>
        <w:t>standards</w:t>
      </w:r>
      <w:r w:rsidR="00190CAB" w:rsidRPr="00156398">
        <w:rPr>
          <w:rFonts w:ascii="Times New Roman" w:eastAsia="Times New Roman" w:hAnsi="Times New Roman" w:cs="Times New Roman"/>
          <w:color w:val="000000"/>
          <w:sz w:val="24"/>
          <w:szCs w:val="24"/>
          <w:lang w:val="en-US" w:eastAsia="es-MX"/>
        </w:rPr>
        <w:t xml:space="preserve"> and procedures </w:t>
      </w:r>
      <w:r w:rsidRPr="00156398">
        <w:rPr>
          <w:rFonts w:ascii="Times New Roman" w:eastAsia="Times New Roman" w:hAnsi="Times New Roman" w:cs="Times New Roman"/>
          <w:color w:val="000000"/>
          <w:sz w:val="24"/>
          <w:szCs w:val="24"/>
          <w:lang w:val="en-US" w:eastAsia="es-MX"/>
        </w:rPr>
        <w:t>including</w:t>
      </w:r>
      <w:r w:rsidR="00190CAB" w:rsidRPr="00156398">
        <w:rPr>
          <w:rFonts w:ascii="Times New Roman" w:eastAsia="Times New Roman" w:hAnsi="Times New Roman" w:cs="Times New Roman"/>
          <w:color w:val="000000"/>
          <w:sz w:val="24"/>
          <w:szCs w:val="24"/>
          <w:lang w:val="en-US" w:eastAsia="es-MX"/>
        </w:rPr>
        <w:t xml:space="preserve"> fairness, honesty, social justice, respect and competence among others. In </w:t>
      </w:r>
      <w:r w:rsidRPr="00156398">
        <w:rPr>
          <w:rFonts w:ascii="Times New Roman" w:eastAsia="Times New Roman" w:hAnsi="Times New Roman" w:cs="Times New Roman"/>
          <w:color w:val="000000"/>
          <w:sz w:val="24"/>
          <w:szCs w:val="24"/>
          <w:lang w:val="en-US" w:eastAsia="es-MX"/>
        </w:rPr>
        <w:t>their</w:t>
      </w:r>
      <w:r w:rsidR="00190CAB" w:rsidRPr="00156398">
        <w:rPr>
          <w:rFonts w:ascii="Times New Roman" w:eastAsia="Times New Roman" w:hAnsi="Times New Roman" w:cs="Times New Roman"/>
          <w:color w:val="000000"/>
          <w:sz w:val="24"/>
          <w:szCs w:val="24"/>
          <w:lang w:val="en-US" w:eastAsia="es-MX"/>
        </w:rPr>
        <w:t xml:space="preserve"> dealing with other professionals, they should uphold mutual respect and </w:t>
      </w:r>
      <w:r w:rsidR="00190CAB" w:rsidRPr="00156398">
        <w:rPr>
          <w:rFonts w:ascii="Times New Roman" w:eastAsia="Times New Roman" w:hAnsi="Times New Roman" w:cs="Times New Roman"/>
          <w:color w:val="000000"/>
          <w:sz w:val="24"/>
          <w:szCs w:val="24"/>
          <w:lang w:val="en-US" w:eastAsia="es-MX"/>
        </w:rPr>
        <w:lastRenderedPageBreak/>
        <w:t xml:space="preserve">goodwill to ensure value-addition in the </w:t>
      </w:r>
      <w:r w:rsidRPr="00156398">
        <w:rPr>
          <w:rFonts w:ascii="Times New Roman" w:eastAsia="Times New Roman" w:hAnsi="Times New Roman" w:cs="Times New Roman"/>
          <w:color w:val="000000"/>
          <w:sz w:val="24"/>
          <w:szCs w:val="24"/>
          <w:lang w:val="en-US" w:eastAsia="es-MX"/>
        </w:rPr>
        <w:t>interactions</w:t>
      </w:r>
      <w:r w:rsidR="00190CAB" w:rsidRPr="00156398">
        <w:rPr>
          <w:rFonts w:ascii="Times New Roman" w:eastAsia="Times New Roman" w:hAnsi="Times New Roman" w:cs="Times New Roman"/>
          <w:color w:val="000000"/>
          <w:sz w:val="24"/>
          <w:szCs w:val="24"/>
          <w:lang w:val="en-US" w:eastAsia="es-MX"/>
        </w:rPr>
        <w:t xml:space="preserve">. Additionally, in championing for programs that involve </w:t>
      </w:r>
      <w:r w:rsidRPr="00156398">
        <w:rPr>
          <w:rFonts w:ascii="Times New Roman" w:eastAsia="Times New Roman" w:hAnsi="Times New Roman" w:cs="Times New Roman"/>
          <w:color w:val="000000"/>
          <w:sz w:val="24"/>
          <w:szCs w:val="24"/>
          <w:lang w:val="en-US" w:eastAsia="es-MX"/>
        </w:rPr>
        <w:t>planning</w:t>
      </w:r>
      <w:r w:rsidR="00190CAB" w:rsidRPr="00156398">
        <w:rPr>
          <w:rFonts w:ascii="Times New Roman" w:eastAsia="Times New Roman" w:hAnsi="Times New Roman" w:cs="Times New Roman"/>
          <w:color w:val="000000"/>
          <w:sz w:val="24"/>
          <w:szCs w:val="24"/>
          <w:lang w:val="en-US" w:eastAsia="es-MX"/>
        </w:rPr>
        <w:t xml:space="preserve">, </w:t>
      </w:r>
      <w:r w:rsidRPr="00156398">
        <w:rPr>
          <w:rFonts w:ascii="Times New Roman" w:eastAsia="Times New Roman" w:hAnsi="Times New Roman" w:cs="Times New Roman"/>
          <w:color w:val="000000"/>
          <w:sz w:val="24"/>
          <w:szCs w:val="24"/>
          <w:lang w:val="en-US" w:eastAsia="es-MX"/>
        </w:rPr>
        <w:t>coordination</w:t>
      </w:r>
      <w:r w:rsidR="00190CAB" w:rsidRPr="00156398">
        <w:rPr>
          <w:rFonts w:ascii="Times New Roman" w:eastAsia="Times New Roman" w:hAnsi="Times New Roman" w:cs="Times New Roman"/>
          <w:color w:val="000000"/>
          <w:sz w:val="24"/>
          <w:szCs w:val="24"/>
          <w:lang w:val="en-US" w:eastAsia="es-MX"/>
        </w:rPr>
        <w:t xml:space="preserve">, and resource mobilization, it is vital to uphold the professional </w:t>
      </w:r>
      <w:r w:rsidRPr="00156398">
        <w:rPr>
          <w:rFonts w:ascii="Times New Roman" w:eastAsia="Times New Roman" w:hAnsi="Times New Roman" w:cs="Times New Roman"/>
          <w:color w:val="000000"/>
          <w:sz w:val="24"/>
          <w:szCs w:val="24"/>
          <w:lang w:val="en-US" w:eastAsia="es-MX"/>
        </w:rPr>
        <w:t xml:space="preserve">values and good standards of practice. For instance, it would be unethical to give preference to some client groups such as moneyed client groups at the expense of those from low socioeconomic backgrounds. Additionally, social work practitioners should desist from greed and corruption especially on community projects that involve resource collection such as in building of additional clinics. Importantly, upholding high ethical values mean that the image of the profession is well guarded and that individuals are well served to their fulfilment. Therefore, the emphasis is that adhering to social work values and ethical standards is not an added advantage but an end to it itself. Ultimately, service delivery will be highly rated as individuals and communities witness the positive change that was anticipated. </w:t>
      </w:r>
    </w:p>
    <w:p w14:paraId="44A0B744" w14:textId="77777777" w:rsidR="00156398" w:rsidRDefault="00156398" w:rsidP="00156398">
      <w:pPr>
        <w:spacing w:after="0" w:line="360" w:lineRule="auto"/>
        <w:rPr>
          <w:rFonts w:ascii="Times New Roman" w:eastAsia="Times New Roman" w:hAnsi="Times New Roman" w:cs="Times New Roman"/>
          <w:color w:val="000000"/>
          <w:sz w:val="24"/>
          <w:szCs w:val="24"/>
          <w:lang w:val="en-US" w:eastAsia="es-MX"/>
        </w:rPr>
      </w:pPr>
    </w:p>
    <w:p w14:paraId="2F9DAB56"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4EC2D869"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23F509A4"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0A7F95B9"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5B9F9613"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144D35C4"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71145207"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339BCEBB"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7B569CE5"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44CDE98A"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2A851FC9"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502134E4"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24F6E49F"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2EAD80C7"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5132240A"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0B9D73FE"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3277A161" w14:textId="77777777" w:rsidR="00442382"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3276D25E" w14:textId="77777777" w:rsidR="00442382" w:rsidRPr="00156398" w:rsidRDefault="00442382" w:rsidP="00156398">
      <w:pPr>
        <w:spacing w:after="0" w:line="360" w:lineRule="auto"/>
        <w:rPr>
          <w:rFonts w:ascii="Times New Roman" w:eastAsia="Times New Roman" w:hAnsi="Times New Roman" w:cs="Times New Roman"/>
          <w:color w:val="000000"/>
          <w:sz w:val="24"/>
          <w:szCs w:val="24"/>
          <w:lang w:val="en-US" w:eastAsia="es-MX"/>
        </w:rPr>
      </w:pPr>
    </w:p>
    <w:p w14:paraId="72607EFB" w14:textId="77777777" w:rsidR="00156398" w:rsidRPr="00156398" w:rsidRDefault="00156398" w:rsidP="00156398">
      <w:pPr>
        <w:spacing w:after="0" w:line="360" w:lineRule="auto"/>
        <w:rPr>
          <w:rFonts w:ascii="Times New Roman" w:eastAsia="Times New Roman" w:hAnsi="Times New Roman" w:cs="Times New Roman"/>
          <w:color w:val="000000"/>
          <w:sz w:val="24"/>
          <w:szCs w:val="24"/>
          <w:lang w:val="en-US" w:eastAsia="es-MX"/>
        </w:rPr>
      </w:pPr>
    </w:p>
    <w:p w14:paraId="0C03053C" w14:textId="3EE6998E" w:rsidR="00156398" w:rsidRPr="00156398" w:rsidRDefault="000A39AC" w:rsidP="00156398">
      <w:pPr>
        <w:spacing w:after="0" w:line="360" w:lineRule="auto"/>
        <w:jc w:val="center"/>
        <w:rPr>
          <w:rFonts w:ascii="Times New Roman" w:eastAsia="Times New Roman" w:hAnsi="Times New Roman" w:cs="Times New Roman"/>
          <w:color w:val="000000"/>
          <w:sz w:val="24"/>
          <w:szCs w:val="24"/>
          <w:lang w:val="en-US" w:eastAsia="es-MX"/>
        </w:rPr>
      </w:pPr>
      <w:r>
        <w:rPr>
          <w:rFonts w:ascii="Times New Roman" w:eastAsia="Times New Roman" w:hAnsi="Times New Roman" w:cs="Times New Roman"/>
          <w:b/>
          <w:color w:val="000000"/>
          <w:sz w:val="24"/>
          <w:szCs w:val="24"/>
          <w:lang w:val="en-US" w:eastAsia="es-MX"/>
        </w:rPr>
        <w:lastRenderedPageBreak/>
        <w:t>Reference</w:t>
      </w:r>
      <w:r w:rsidR="00442382">
        <w:rPr>
          <w:rFonts w:ascii="Times New Roman" w:eastAsia="Times New Roman" w:hAnsi="Times New Roman" w:cs="Times New Roman"/>
          <w:b/>
          <w:color w:val="000000"/>
          <w:sz w:val="24"/>
          <w:szCs w:val="24"/>
          <w:lang w:val="en-US" w:eastAsia="es-MX"/>
        </w:rPr>
        <w:t>s</w:t>
      </w:r>
    </w:p>
    <w:p w14:paraId="11A58331" w14:textId="77777777" w:rsidR="002168B2" w:rsidRDefault="00156398" w:rsidP="00156398">
      <w:pPr>
        <w:spacing w:after="0" w:line="360" w:lineRule="auto"/>
        <w:ind w:left="1440" w:hanging="1440"/>
      </w:pPr>
      <w:r w:rsidRPr="00156398">
        <w:rPr>
          <w:rFonts w:ascii="Times New Roman" w:hAnsi="Times New Roman" w:cs="Times New Roman"/>
          <w:sz w:val="24"/>
          <w:szCs w:val="24"/>
          <w:lang w:val="en-US"/>
        </w:rPr>
        <w:t xml:space="preserve">Coyle, </w:t>
      </w:r>
      <w:r w:rsidRPr="00156398">
        <w:rPr>
          <w:rFonts w:ascii="Times New Roman" w:hAnsi="Times New Roman" w:cs="Times New Roman"/>
          <w:sz w:val="24"/>
          <w:szCs w:val="24"/>
          <w:lang w:val="en-US"/>
        </w:rPr>
        <w:t xml:space="preserve">S. (2020).  </w:t>
      </w:r>
      <w:r w:rsidRPr="00156398">
        <w:rPr>
          <w:rFonts w:ascii="Times New Roman" w:hAnsi="Times New Roman" w:cs="Times New Roman"/>
          <w:sz w:val="24"/>
          <w:szCs w:val="24"/>
          <w:lang w:val="en-US"/>
        </w:rPr>
        <w:t>The Conti</w:t>
      </w:r>
      <w:r w:rsidRPr="00156398">
        <w:rPr>
          <w:rFonts w:ascii="Times New Roman" w:hAnsi="Times New Roman" w:cs="Times New Roman"/>
          <w:sz w:val="24"/>
          <w:szCs w:val="24"/>
          <w:lang w:val="en-US"/>
        </w:rPr>
        <w:t xml:space="preserve">nued Growth of Telemental Health. </w:t>
      </w:r>
      <w:r w:rsidRPr="00156398">
        <w:rPr>
          <w:rFonts w:ascii="Times New Roman" w:hAnsi="Times New Roman" w:cs="Times New Roman"/>
          <w:i/>
          <w:sz w:val="24"/>
          <w:szCs w:val="24"/>
          <w:lang w:val="en-US"/>
        </w:rPr>
        <w:t>Social Work Today</w:t>
      </w:r>
      <w:r w:rsidRPr="00156398">
        <w:rPr>
          <w:rFonts w:ascii="Times New Roman" w:hAnsi="Times New Roman" w:cs="Times New Roman"/>
          <w:i/>
          <w:sz w:val="24"/>
          <w:szCs w:val="24"/>
          <w:lang w:val="en-US"/>
        </w:rPr>
        <w:t xml:space="preserve">, </w:t>
      </w:r>
      <w:r w:rsidRPr="00156398">
        <w:rPr>
          <w:rFonts w:ascii="Times New Roman" w:hAnsi="Times New Roman" w:cs="Times New Roman"/>
          <w:i/>
          <w:sz w:val="24"/>
          <w:szCs w:val="24"/>
          <w:lang w:val="en-US"/>
        </w:rPr>
        <w:t>18</w:t>
      </w:r>
      <w:r w:rsidRPr="00156398">
        <w:rPr>
          <w:rFonts w:ascii="Times New Roman" w:hAnsi="Times New Roman" w:cs="Times New Roman"/>
          <w:sz w:val="24"/>
          <w:szCs w:val="24"/>
          <w:lang w:val="en-US"/>
        </w:rPr>
        <w:t xml:space="preserve"> (2), 18-24</w:t>
      </w:r>
      <w:r w:rsidR="002168B2" w:rsidRPr="002168B2">
        <w:t xml:space="preserve"> </w:t>
      </w:r>
    </w:p>
    <w:p w14:paraId="1319C33B" w14:textId="2DEDA4B2" w:rsidR="00442382" w:rsidRDefault="00442382" w:rsidP="00156398">
      <w:pPr>
        <w:spacing w:after="0" w:line="360" w:lineRule="auto"/>
        <w:ind w:left="1440" w:hanging="1440"/>
        <w:rPr>
          <w:rFonts w:ascii="Times New Roman" w:hAnsi="Times New Roman" w:cs="Times New Roman"/>
          <w:sz w:val="24"/>
          <w:szCs w:val="24"/>
          <w:lang w:val="en-US"/>
        </w:rPr>
      </w:pPr>
      <w:r w:rsidRPr="00442382">
        <w:rPr>
          <w:rFonts w:ascii="Times New Roman" w:hAnsi="Times New Roman" w:cs="Times New Roman"/>
          <w:sz w:val="24"/>
          <w:szCs w:val="24"/>
          <w:lang w:val="en-US"/>
        </w:rPr>
        <w:t>Ewing, R</w:t>
      </w:r>
      <w:r>
        <w:rPr>
          <w:rFonts w:ascii="Times New Roman" w:hAnsi="Times New Roman" w:cs="Times New Roman"/>
          <w:sz w:val="24"/>
          <w:szCs w:val="24"/>
          <w:lang w:val="en-US"/>
        </w:rPr>
        <w:t>., &amp; Proffitt, D.</w:t>
      </w:r>
      <w:r w:rsidRPr="00442382">
        <w:rPr>
          <w:rFonts w:ascii="Times New Roman" w:hAnsi="Times New Roman" w:cs="Times New Roman"/>
          <w:sz w:val="24"/>
          <w:szCs w:val="24"/>
          <w:lang w:val="en-US"/>
        </w:rPr>
        <w:t xml:space="preserve"> (2016). Improving Decision Making for Transportation Capacity Expansion. </w:t>
      </w:r>
      <w:r w:rsidRPr="00442382">
        <w:rPr>
          <w:rFonts w:ascii="Times New Roman" w:hAnsi="Times New Roman" w:cs="Times New Roman"/>
          <w:i/>
          <w:sz w:val="24"/>
          <w:szCs w:val="24"/>
          <w:lang w:val="en-US"/>
        </w:rPr>
        <w:t>Transportation Research Record: Journal of the Transportation Research Board</w:t>
      </w:r>
      <w:r>
        <w:rPr>
          <w:rFonts w:ascii="Times New Roman" w:hAnsi="Times New Roman" w:cs="Times New Roman"/>
          <w:i/>
          <w:sz w:val="24"/>
          <w:szCs w:val="24"/>
          <w:lang w:val="en-US"/>
        </w:rPr>
        <w:t>,</w:t>
      </w:r>
      <w:r w:rsidRPr="00442382">
        <w:rPr>
          <w:rFonts w:ascii="Times New Roman" w:hAnsi="Times New Roman" w:cs="Times New Roman"/>
          <w:i/>
          <w:sz w:val="24"/>
          <w:szCs w:val="24"/>
          <w:lang w:val="en-US"/>
        </w:rPr>
        <w:t xml:space="preserve"> 2568.</w:t>
      </w:r>
      <w:r w:rsidRPr="00442382">
        <w:rPr>
          <w:rFonts w:ascii="Times New Roman" w:hAnsi="Times New Roman" w:cs="Times New Roman"/>
          <w:sz w:val="24"/>
          <w:szCs w:val="24"/>
          <w:lang w:val="en-US"/>
        </w:rPr>
        <w:t xml:space="preserve"> 1-8. </w:t>
      </w:r>
      <w:r>
        <w:rPr>
          <w:rFonts w:ascii="Times New Roman" w:hAnsi="Times New Roman" w:cs="Times New Roman"/>
          <w:sz w:val="24"/>
          <w:szCs w:val="24"/>
          <w:lang w:val="en-US"/>
        </w:rPr>
        <w:t xml:space="preserve">Doi: </w:t>
      </w:r>
      <w:r w:rsidRPr="00442382">
        <w:rPr>
          <w:rFonts w:ascii="Times New Roman" w:hAnsi="Times New Roman" w:cs="Times New Roman"/>
          <w:sz w:val="24"/>
          <w:szCs w:val="24"/>
          <w:lang w:val="en-US"/>
        </w:rPr>
        <w:t xml:space="preserve">10.3141/2568-01. </w:t>
      </w:r>
    </w:p>
    <w:p w14:paraId="32DC3641" w14:textId="5E6368BA" w:rsidR="00B5532F" w:rsidRDefault="002168B2" w:rsidP="00156398">
      <w:pPr>
        <w:spacing w:after="0" w:line="360" w:lineRule="auto"/>
        <w:ind w:left="1440" w:hanging="1440"/>
        <w:rPr>
          <w:rFonts w:ascii="Times New Roman" w:hAnsi="Times New Roman" w:cs="Times New Roman"/>
          <w:sz w:val="24"/>
          <w:szCs w:val="24"/>
          <w:lang w:val="en-US"/>
        </w:rPr>
      </w:pPr>
      <w:r w:rsidRPr="002168B2">
        <w:rPr>
          <w:rFonts w:ascii="Times New Roman" w:hAnsi="Times New Roman" w:cs="Times New Roman"/>
          <w:sz w:val="24"/>
          <w:szCs w:val="24"/>
          <w:lang w:val="en-US"/>
        </w:rPr>
        <w:t>Haldane, V., Chuah, F., Srivastava, A., Singh, S. R., Koh, G., Seng, C. K., &amp; Legido-Quigley, H. (2019). Community participation in health services development, implementation, and evaluation: A systematic review of empowerment, health, community, and process outcomes</w:t>
      </w:r>
      <w:r w:rsidRPr="002168B2">
        <w:rPr>
          <w:rFonts w:ascii="Times New Roman" w:hAnsi="Times New Roman" w:cs="Times New Roman"/>
          <w:i/>
          <w:sz w:val="24"/>
          <w:szCs w:val="24"/>
          <w:lang w:val="en-US"/>
        </w:rPr>
        <w:t>. PloS one, 14</w:t>
      </w:r>
      <w:r w:rsidRPr="002168B2">
        <w:rPr>
          <w:rFonts w:ascii="Times New Roman" w:hAnsi="Times New Roman" w:cs="Times New Roman"/>
          <w:sz w:val="24"/>
          <w:szCs w:val="24"/>
          <w:lang w:val="en-US"/>
        </w:rPr>
        <w:t xml:space="preserve">(5), e0216112. </w:t>
      </w:r>
      <w:r>
        <w:rPr>
          <w:rFonts w:ascii="Times New Roman" w:hAnsi="Times New Roman" w:cs="Times New Roman"/>
          <w:sz w:val="24"/>
          <w:szCs w:val="24"/>
          <w:lang w:val="en-US"/>
        </w:rPr>
        <w:t>Doi:</w:t>
      </w:r>
      <w:r w:rsidRPr="002168B2">
        <w:rPr>
          <w:rFonts w:ascii="Times New Roman" w:hAnsi="Times New Roman" w:cs="Times New Roman"/>
          <w:sz w:val="24"/>
          <w:szCs w:val="24"/>
          <w:lang w:val="en-US"/>
        </w:rPr>
        <w:t>10.1371/journal.pone.0216112</w:t>
      </w:r>
    </w:p>
    <w:p w14:paraId="0CE60EB9" w14:textId="77777777" w:rsidR="002168B2" w:rsidRPr="00156398" w:rsidRDefault="002168B2" w:rsidP="00156398">
      <w:pPr>
        <w:spacing w:after="0" w:line="360" w:lineRule="auto"/>
        <w:ind w:left="1440" w:hanging="1440"/>
        <w:rPr>
          <w:rFonts w:ascii="Times New Roman" w:hAnsi="Times New Roman" w:cs="Times New Roman"/>
          <w:sz w:val="24"/>
          <w:szCs w:val="24"/>
          <w:lang w:val="en-US"/>
        </w:rPr>
      </w:pPr>
    </w:p>
    <w:sectPr w:rsidR="002168B2" w:rsidRPr="001563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32F"/>
    <w:rsid w:val="00005582"/>
    <w:rsid w:val="00093DB7"/>
    <w:rsid w:val="000A39AC"/>
    <w:rsid w:val="000F796F"/>
    <w:rsid w:val="00156398"/>
    <w:rsid w:val="00190CAB"/>
    <w:rsid w:val="001F4998"/>
    <w:rsid w:val="002168B2"/>
    <w:rsid w:val="002A448D"/>
    <w:rsid w:val="00313E9A"/>
    <w:rsid w:val="00335285"/>
    <w:rsid w:val="003E3C22"/>
    <w:rsid w:val="003F1E17"/>
    <w:rsid w:val="00442382"/>
    <w:rsid w:val="00547CC8"/>
    <w:rsid w:val="00650DB8"/>
    <w:rsid w:val="006E1540"/>
    <w:rsid w:val="007A6406"/>
    <w:rsid w:val="00AC3B9B"/>
    <w:rsid w:val="00B5532F"/>
    <w:rsid w:val="00BC311E"/>
    <w:rsid w:val="00DD4C51"/>
    <w:rsid w:val="00E670E1"/>
    <w:rsid w:val="00F55B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E9B19"/>
  <w15:chartTrackingRefBased/>
  <w15:docId w15:val="{DFC20CCD-D1C4-4272-BB3E-B227D8817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5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30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936</Words>
  <Characters>5339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lamas</dc:creator>
  <cp:keywords/>
  <dc:description/>
  <cp:lastModifiedBy>USER</cp:lastModifiedBy>
  <cp:revision>2</cp:revision>
  <dcterms:created xsi:type="dcterms:W3CDTF">2021-04-25T03:30:00Z</dcterms:created>
  <dcterms:modified xsi:type="dcterms:W3CDTF">2021-04-25T03:30:00Z</dcterms:modified>
</cp:coreProperties>
</file>